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A012" w14:textId="3AE2D4B4" w:rsidR="006A0BA1" w:rsidRPr="00BD18FA" w:rsidRDefault="006A0BA1" w:rsidP="005B5AC9">
      <w:pPr>
        <w:rPr>
          <w:b/>
          <w:szCs w:val="24"/>
          <w:u w:val="single"/>
          <w:lang w:val="en-GB"/>
        </w:rPr>
      </w:pPr>
    </w:p>
    <w:p w14:paraId="2B06DEA6" w14:textId="77777777" w:rsidR="00401434" w:rsidRPr="00BD18FA" w:rsidRDefault="00401434" w:rsidP="005B5AC9">
      <w:pPr>
        <w:rPr>
          <w:b/>
          <w:szCs w:val="24"/>
          <w:u w:val="single"/>
          <w:lang w:val="en-GB"/>
        </w:rPr>
      </w:pPr>
    </w:p>
    <w:p w14:paraId="4C51DFC6" w14:textId="40BE933E" w:rsidR="00127C07" w:rsidRPr="00BD18FA" w:rsidRDefault="00055FA4" w:rsidP="00127C07">
      <w:pPr>
        <w:jc w:val="center"/>
        <w:rPr>
          <w:b/>
          <w:szCs w:val="24"/>
          <w:u w:val="single"/>
          <w:lang w:val="en-GB"/>
        </w:rPr>
      </w:pPr>
      <w:r w:rsidRPr="00BD18FA">
        <w:rPr>
          <w:b/>
          <w:szCs w:val="24"/>
          <w:u w:val="single"/>
          <w:lang w:val="en-GB"/>
        </w:rPr>
        <w:t xml:space="preserve">The Minutes of the </w:t>
      </w:r>
      <w:r w:rsidR="00203358" w:rsidRPr="00BD18FA">
        <w:rPr>
          <w:b/>
          <w:szCs w:val="24"/>
          <w:u w:val="single"/>
          <w:lang w:val="en-GB"/>
        </w:rPr>
        <w:t>Ladies</w:t>
      </w:r>
      <w:r w:rsidRPr="00BD18FA">
        <w:rPr>
          <w:b/>
          <w:szCs w:val="24"/>
          <w:u w:val="single"/>
          <w:lang w:val="en-GB"/>
        </w:rPr>
        <w:t xml:space="preserve"> Bowls Co</w:t>
      </w:r>
      <w:r w:rsidR="00E74D30" w:rsidRPr="00BD18FA">
        <w:rPr>
          <w:b/>
          <w:szCs w:val="24"/>
          <w:u w:val="single"/>
          <w:lang w:val="en-GB"/>
        </w:rPr>
        <w:t>mmi</w:t>
      </w:r>
      <w:r w:rsidRPr="00BD18FA">
        <w:rPr>
          <w:b/>
          <w:szCs w:val="24"/>
          <w:u w:val="single"/>
          <w:lang w:val="en-GB"/>
        </w:rPr>
        <w:t xml:space="preserve">ttee Meeting held </w:t>
      </w:r>
      <w:r w:rsidR="004D5AD3" w:rsidRPr="00BD18FA">
        <w:rPr>
          <w:b/>
          <w:szCs w:val="24"/>
          <w:u w:val="single"/>
          <w:lang w:val="en-GB"/>
        </w:rPr>
        <w:t xml:space="preserve">at </w:t>
      </w:r>
      <w:r w:rsidR="00304C84" w:rsidRPr="00BD18FA">
        <w:rPr>
          <w:b/>
          <w:szCs w:val="24"/>
          <w:u w:val="single"/>
          <w:lang w:val="en-GB"/>
        </w:rPr>
        <w:t>West Wickham Bowling Club</w:t>
      </w:r>
    </w:p>
    <w:p w14:paraId="604D91AC" w14:textId="38147D0E" w:rsidR="005D666B" w:rsidRPr="008E3B06" w:rsidRDefault="00127C07" w:rsidP="00127C07">
      <w:pPr>
        <w:jc w:val="center"/>
        <w:rPr>
          <w:b/>
          <w:szCs w:val="24"/>
          <w:u w:val="single"/>
          <w:lang w:val="en-GB"/>
        </w:rPr>
      </w:pPr>
      <w:r>
        <w:rPr>
          <w:b/>
          <w:szCs w:val="24"/>
          <w:u w:val="single"/>
          <w:lang w:val="en-GB"/>
        </w:rPr>
        <w:t xml:space="preserve">on </w:t>
      </w:r>
      <w:r w:rsidR="00C82E32">
        <w:rPr>
          <w:b/>
          <w:szCs w:val="24"/>
          <w:u w:val="single"/>
          <w:lang w:val="en-GB"/>
        </w:rPr>
        <w:t>Tues</w:t>
      </w:r>
      <w:r w:rsidR="00DC5ADB">
        <w:rPr>
          <w:b/>
          <w:szCs w:val="24"/>
          <w:u w:val="single"/>
          <w:lang w:val="en-GB"/>
        </w:rPr>
        <w:t>day</w:t>
      </w:r>
      <w:r w:rsidR="0087261F">
        <w:rPr>
          <w:b/>
          <w:szCs w:val="24"/>
          <w:u w:val="single"/>
          <w:lang w:val="en-GB"/>
        </w:rPr>
        <w:t>,</w:t>
      </w:r>
      <w:r>
        <w:rPr>
          <w:b/>
          <w:szCs w:val="24"/>
          <w:u w:val="single"/>
          <w:lang w:val="en-GB"/>
        </w:rPr>
        <w:t xml:space="preserve"> </w:t>
      </w:r>
      <w:r w:rsidR="00DC5ADB">
        <w:rPr>
          <w:b/>
          <w:szCs w:val="24"/>
          <w:u w:val="single"/>
          <w:lang w:val="en-GB"/>
        </w:rPr>
        <w:t>1</w:t>
      </w:r>
      <w:r w:rsidR="00C82E32">
        <w:rPr>
          <w:b/>
          <w:szCs w:val="24"/>
          <w:u w:val="single"/>
          <w:lang w:val="en-GB"/>
        </w:rPr>
        <w:t>7</w:t>
      </w:r>
      <w:r w:rsidR="00DC5ADB" w:rsidRPr="00DC5ADB">
        <w:rPr>
          <w:b/>
          <w:szCs w:val="24"/>
          <w:u w:val="single"/>
          <w:vertAlign w:val="superscript"/>
          <w:lang w:val="en-GB"/>
        </w:rPr>
        <w:t>th</w:t>
      </w:r>
      <w:r w:rsidR="00DC5ADB">
        <w:rPr>
          <w:b/>
          <w:szCs w:val="24"/>
          <w:u w:val="single"/>
          <w:lang w:val="en-GB"/>
        </w:rPr>
        <w:t xml:space="preserve"> </w:t>
      </w:r>
      <w:r w:rsidR="00C82E32">
        <w:rPr>
          <w:b/>
          <w:szCs w:val="24"/>
          <w:u w:val="single"/>
          <w:lang w:val="en-GB"/>
        </w:rPr>
        <w:t>Octo</w:t>
      </w:r>
      <w:r w:rsidR="00DC5ADB">
        <w:rPr>
          <w:b/>
          <w:szCs w:val="24"/>
          <w:u w:val="single"/>
          <w:lang w:val="en-GB"/>
        </w:rPr>
        <w:t>ber</w:t>
      </w:r>
      <w:r w:rsidR="00610E24">
        <w:rPr>
          <w:b/>
          <w:szCs w:val="24"/>
          <w:u w:val="single"/>
          <w:lang w:val="en-GB"/>
        </w:rPr>
        <w:t>,</w:t>
      </w:r>
      <w:r>
        <w:rPr>
          <w:b/>
          <w:szCs w:val="24"/>
          <w:u w:val="single"/>
          <w:lang w:val="en-GB"/>
        </w:rPr>
        <w:t xml:space="preserve"> 202</w:t>
      </w:r>
      <w:r w:rsidR="00B52246">
        <w:rPr>
          <w:b/>
          <w:szCs w:val="24"/>
          <w:u w:val="single"/>
          <w:lang w:val="en-GB"/>
        </w:rPr>
        <w:t>3</w:t>
      </w:r>
      <w:r>
        <w:rPr>
          <w:b/>
          <w:szCs w:val="24"/>
          <w:u w:val="single"/>
          <w:lang w:val="en-GB"/>
        </w:rPr>
        <w:t xml:space="preserve"> at </w:t>
      </w:r>
      <w:r w:rsidR="00C82E32">
        <w:rPr>
          <w:b/>
          <w:szCs w:val="24"/>
          <w:u w:val="single"/>
          <w:lang w:val="en-GB"/>
        </w:rPr>
        <w:t>10</w:t>
      </w:r>
      <w:r w:rsidR="00BD18FA">
        <w:rPr>
          <w:b/>
          <w:szCs w:val="24"/>
          <w:u w:val="single"/>
          <w:lang w:val="en-GB"/>
        </w:rPr>
        <w:t>.</w:t>
      </w:r>
      <w:r w:rsidR="00C82E32">
        <w:rPr>
          <w:b/>
          <w:szCs w:val="24"/>
          <w:u w:val="single"/>
          <w:lang w:val="en-GB"/>
        </w:rPr>
        <w:t>45</w:t>
      </w:r>
      <w:r w:rsidR="00745124">
        <w:rPr>
          <w:b/>
          <w:szCs w:val="24"/>
          <w:u w:val="single"/>
          <w:lang w:val="en-GB"/>
        </w:rPr>
        <w:t xml:space="preserve"> </w:t>
      </w:r>
      <w:r w:rsidR="00C82E32">
        <w:rPr>
          <w:b/>
          <w:szCs w:val="24"/>
          <w:u w:val="single"/>
          <w:lang w:val="en-GB"/>
        </w:rPr>
        <w:t>a</w:t>
      </w:r>
      <w:r w:rsidR="0087261F">
        <w:rPr>
          <w:b/>
          <w:szCs w:val="24"/>
          <w:u w:val="single"/>
          <w:lang w:val="en-GB"/>
        </w:rPr>
        <w:t>m</w:t>
      </w:r>
    </w:p>
    <w:p w14:paraId="1ADA6FF1" w14:textId="0F67795B" w:rsidR="00055FA4" w:rsidRDefault="00055FA4" w:rsidP="00127C07">
      <w:pPr>
        <w:jc w:val="center"/>
        <w:rPr>
          <w:b/>
          <w:szCs w:val="24"/>
          <w:u w:val="single"/>
          <w:lang w:val="en-GB"/>
        </w:rPr>
      </w:pPr>
    </w:p>
    <w:p w14:paraId="08DF9796" w14:textId="77777777" w:rsidR="00B52246" w:rsidRDefault="00F21E13" w:rsidP="00055FA4">
      <w:pPr>
        <w:pStyle w:val="BodyText"/>
        <w:rPr>
          <w:b/>
          <w:sz w:val="24"/>
          <w:szCs w:val="24"/>
        </w:rPr>
      </w:pPr>
      <w:r w:rsidRPr="00843DC4">
        <w:rPr>
          <w:b/>
          <w:bCs/>
          <w:sz w:val="24"/>
          <w:szCs w:val="24"/>
        </w:rPr>
        <w:t xml:space="preserve">Present: - Chair – </w:t>
      </w:r>
      <w:r w:rsidRPr="00843DC4">
        <w:rPr>
          <w:sz w:val="24"/>
          <w:szCs w:val="24"/>
        </w:rPr>
        <w:t>Anne Simmonds,</w:t>
      </w:r>
      <w:r w:rsidR="00B52246">
        <w:rPr>
          <w:b/>
          <w:bCs/>
          <w:sz w:val="24"/>
          <w:szCs w:val="24"/>
        </w:rPr>
        <w:t xml:space="preserve"> </w:t>
      </w:r>
      <w:r w:rsidR="00236FF5" w:rsidRPr="00843DC4">
        <w:rPr>
          <w:b/>
          <w:sz w:val="24"/>
          <w:szCs w:val="24"/>
        </w:rPr>
        <w:t xml:space="preserve">Match Secretary – </w:t>
      </w:r>
      <w:r w:rsidR="00236FF5" w:rsidRPr="00843DC4">
        <w:rPr>
          <w:bCs/>
          <w:sz w:val="24"/>
          <w:szCs w:val="24"/>
        </w:rPr>
        <w:t>Jeanette Whitehead,</w:t>
      </w:r>
      <w:r w:rsidR="00236FF5" w:rsidRPr="00843DC4">
        <w:rPr>
          <w:b/>
          <w:sz w:val="24"/>
          <w:szCs w:val="24"/>
        </w:rPr>
        <w:t xml:space="preserve"> </w:t>
      </w:r>
    </w:p>
    <w:p w14:paraId="46955B50" w14:textId="77777777" w:rsidR="00C82E32" w:rsidRDefault="00C82E32" w:rsidP="00055FA4">
      <w:pPr>
        <w:pStyle w:val="BodyText"/>
        <w:rPr>
          <w:b/>
          <w:bCs/>
          <w:sz w:val="24"/>
          <w:szCs w:val="24"/>
        </w:rPr>
      </w:pPr>
      <w:r>
        <w:rPr>
          <w:b/>
          <w:bCs/>
          <w:sz w:val="24"/>
          <w:szCs w:val="24"/>
        </w:rPr>
        <w:t xml:space="preserve">Captain and NWK Delegate – </w:t>
      </w:r>
      <w:r w:rsidRPr="00C82E32">
        <w:rPr>
          <w:sz w:val="24"/>
          <w:szCs w:val="24"/>
        </w:rPr>
        <w:t>Gail Barnes</w:t>
      </w:r>
      <w:r>
        <w:rPr>
          <w:b/>
          <w:bCs/>
          <w:sz w:val="24"/>
          <w:szCs w:val="24"/>
        </w:rPr>
        <w:t xml:space="preserve">, </w:t>
      </w:r>
      <w:r w:rsidR="004E200D" w:rsidRPr="00843DC4">
        <w:rPr>
          <w:b/>
          <w:bCs/>
          <w:sz w:val="24"/>
          <w:szCs w:val="24"/>
        </w:rPr>
        <w:t xml:space="preserve">KCBA Delegate – </w:t>
      </w:r>
      <w:r w:rsidR="004E200D" w:rsidRPr="00843DC4">
        <w:rPr>
          <w:sz w:val="24"/>
          <w:szCs w:val="24"/>
        </w:rPr>
        <w:t>Ann Saunders</w:t>
      </w:r>
      <w:r w:rsidR="004E200D" w:rsidRPr="00843DC4">
        <w:rPr>
          <w:b/>
          <w:bCs/>
          <w:sz w:val="24"/>
          <w:szCs w:val="24"/>
        </w:rPr>
        <w:t xml:space="preserve">, </w:t>
      </w:r>
    </w:p>
    <w:p w14:paraId="323899B1" w14:textId="6ADCF76F" w:rsidR="00BD18FA" w:rsidRPr="00C82E32" w:rsidRDefault="00B52246" w:rsidP="00055FA4">
      <w:pPr>
        <w:pStyle w:val="BodyText"/>
        <w:rPr>
          <w:sz w:val="24"/>
          <w:szCs w:val="24"/>
        </w:rPr>
      </w:pPr>
      <w:r>
        <w:rPr>
          <w:b/>
          <w:bCs/>
          <w:sz w:val="24"/>
          <w:szCs w:val="24"/>
        </w:rPr>
        <w:t xml:space="preserve">Competition Secretary – </w:t>
      </w:r>
      <w:r w:rsidRPr="00B52246">
        <w:rPr>
          <w:sz w:val="24"/>
          <w:szCs w:val="24"/>
        </w:rPr>
        <w:t>Sandra Figg</w:t>
      </w:r>
      <w:r w:rsidR="00BD18FA">
        <w:rPr>
          <w:sz w:val="24"/>
          <w:szCs w:val="24"/>
        </w:rPr>
        <w:t xml:space="preserve">, </w:t>
      </w:r>
      <w:r w:rsidR="00BD18FA" w:rsidRPr="00BD18FA">
        <w:rPr>
          <w:b/>
          <w:bCs/>
          <w:sz w:val="24"/>
          <w:szCs w:val="24"/>
        </w:rPr>
        <w:t xml:space="preserve">Management Committee Delegate – </w:t>
      </w:r>
      <w:r w:rsidR="00BD18FA" w:rsidRPr="00BD18FA">
        <w:rPr>
          <w:sz w:val="24"/>
          <w:szCs w:val="24"/>
        </w:rPr>
        <w:t>Linda Brown</w:t>
      </w:r>
      <w:r w:rsidR="00BD18FA" w:rsidRPr="00BD18FA">
        <w:rPr>
          <w:b/>
          <w:bCs/>
          <w:sz w:val="24"/>
          <w:szCs w:val="24"/>
        </w:rPr>
        <w:t>,</w:t>
      </w:r>
      <w:r w:rsidR="00DC5ADB">
        <w:rPr>
          <w:b/>
          <w:bCs/>
          <w:sz w:val="24"/>
          <w:szCs w:val="24"/>
        </w:rPr>
        <w:t xml:space="preserve"> </w:t>
      </w:r>
      <w:r w:rsidR="00BD18FA">
        <w:rPr>
          <w:b/>
          <w:bCs/>
          <w:sz w:val="24"/>
          <w:szCs w:val="24"/>
        </w:rPr>
        <w:t xml:space="preserve">Secretary – </w:t>
      </w:r>
      <w:r w:rsidR="00BD18FA" w:rsidRPr="00BD18FA">
        <w:rPr>
          <w:sz w:val="24"/>
          <w:szCs w:val="24"/>
        </w:rPr>
        <w:t>Sandra Figg</w:t>
      </w:r>
    </w:p>
    <w:p w14:paraId="7C10E551" w14:textId="77777777" w:rsidR="000F1DD8" w:rsidRPr="00BD18FA" w:rsidRDefault="000F1DD8" w:rsidP="00A22BEC">
      <w:pPr>
        <w:rPr>
          <w:b/>
          <w:bCs/>
          <w:szCs w:val="24"/>
        </w:rPr>
      </w:pPr>
    </w:p>
    <w:p w14:paraId="44C87E73" w14:textId="5540808F" w:rsidR="00C37ED7" w:rsidRPr="00843DC4" w:rsidRDefault="00055FA4" w:rsidP="00A22BEC">
      <w:pPr>
        <w:rPr>
          <w:szCs w:val="24"/>
        </w:rPr>
      </w:pPr>
      <w:r w:rsidRPr="00843DC4">
        <w:rPr>
          <w:b/>
          <w:bCs/>
          <w:szCs w:val="24"/>
        </w:rPr>
        <w:t xml:space="preserve">Apologies for </w:t>
      </w:r>
      <w:r w:rsidR="00CC6B44" w:rsidRPr="00843DC4">
        <w:rPr>
          <w:b/>
          <w:bCs/>
          <w:szCs w:val="24"/>
        </w:rPr>
        <w:t>absence</w:t>
      </w:r>
      <w:r w:rsidR="001A44FF">
        <w:rPr>
          <w:b/>
          <w:bCs/>
          <w:szCs w:val="24"/>
        </w:rPr>
        <w:t xml:space="preserve"> </w:t>
      </w:r>
    </w:p>
    <w:p w14:paraId="5AA7DE50" w14:textId="77777777" w:rsidR="000461CA" w:rsidRPr="00843DC4" w:rsidRDefault="000461CA" w:rsidP="000461CA">
      <w:pPr>
        <w:pStyle w:val="BodyText"/>
        <w:rPr>
          <w:sz w:val="24"/>
          <w:szCs w:val="24"/>
        </w:rPr>
      </w:pPr>
    </w:p>
    <w:p w14:paraId="7F3FB24E" w14:textId="02A3C7C0" w:rsidR="002D7637" w:rsidRPr="00843DC4" w:rsidRDefault="006918A9" w:rsidP="00B01740">
      <w:pPr>
        <w:rPr>
          <w:b/>
          <w:szCs w:val="24"/>
          <w:lang w:val="en-GB"/>
        </w:rPr>
      </w:pPr>
      <w:r>
        <w:rPr>
          <w:noProof/>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3C97F9E6" w:rsidR="00AF79D9" w:rsidRPr="00AF79D9" w:rsidRDefault="00AF79D9" w:rsidP="00EB7D46"/>
                  </w:txbxContent>
                </v:textbox>
              </v:shape>
            </w:pict>
          </mc:Fallback>
        </mc:AlternateContent>
      </w:r>
      <w:r w:rsidR="00A22BEC" w:rsidRPr="00843DC4">
        <w:rPr>
          <w:b/>
          <w:szCs w:val="24"/>
          <w:lang w:val="en-GB"/>
        </w:rPr>
        <w:t xml:space="preserve">1. </w:t>
      </w:r>
      <w:r w:rsidR="00055FA4" w:rsidRPr="00843DC4">
        <w:rPr>
          <w:b/>
          <w:szCs w:val="24"/>
          <w:lang w:val="en-GB"/>
        </w:rPr>
        <w:t xml:space="preserve">Previous </w:t>
      </w:r>
      <w:r w:rsidR="006D4EAA" w:rsidRPr="00843DC4">
        <w:rPr>
          <w:b/>
          <w:szCs w:val="24"/>
          <w:lang w:val="en-GB"/>
        </w:rPr>
        <w:t>Minutes</w:t>
      </w:r>
    </w:p>
    <w:p w14:paraId="1435C0D6" w14:textId="0CFC5BCF" w:rsidR="006D4EAA" w:rsidRPr="00843DC4" w:rsidRDefault="006D4EAA" w:rsidP="00B01740">
      <w:pPr>
        <w:rPr>
          <w:bCs/>
          <w:szCs w:val="24"/>
          <w:lang w:val="en-GB"/>
        </w:rPr>
      </w:pPr>
      <w:r w:rsidRPr="00843DC4">
        <w:rPr>
          <w:b/>
          <w:szCs w:val="24"/>
          <w:lang w:val="en-GB"/>
        </w:rPr>
        <w:t>The Minutes of the Ladies Committee Meeting</w:t>
      </w:r>
      <w:r w:rsidR="00530948" w:rsidRPr="00843DC4">
        <w:rPr>
          <w:b/>
          <w:szCs w:val="24"/>
          <w:lang w:val="en-GB"/>
        </w:rPr>
        <w:t xml:space="preserve"> </w:t>
      </w:r>
      <w:r w:rsidR="00C82E32">
        <w:rPr>
          <w:b/>
          <w:szCs w:val="24"/>
          <w:lang w:val="en-GB"/>
        </w:rPr>
        <w:t>11</w:t>
      </w:r>
      <w:r w:rsidR="00C82E32" w:rsidRPr="00C82E32">
        <w:rPr>
          <w:b/>
          <w:szCs w:val="24"/>
          <w:vertAlign w:val="superscript"/>
          <w:lang w:val="en-GB"/>
        </w:rPr>
        <w:t>th</w:t>
      </w:r>
      <w:r w:rsidR="00C82E32">
        <w:rPr>
          <w:b/>
          <w:szCs w:val="24"/>
          <w:lang w:val="en-GB"/>
        </w:rPr>
        <w:t xml:space="preserve"> September</w:t>
      </w:r>
      <w:r w:rsidR="001A44FF">
        <w:rPr>
          <w:b/>
          <w:szCs w:val="24"/>
          <w:lang w:val="en-GB"/>
        </w:rPr>
        <w:t xml:space="preserve"> </w:t>
      </w:r>
      <w:r w:rsidRPr="00843DC4">
        <w:rPr>
          <w:b/>
          <w:szCs w:val="24"/>
          <w:lang w:val="en-GB"/>
        </w:rPr>
        <w:t>202</w:t>
      </w:r>
      <w:r w:rsidR="00E74D30">
        <w:rPr>
          <w:b/>
          <w:szCs w:val="24"/>
          <w:lang w:val="en-GB"/>
        </w:rPr>
        <w:t>3</w:t>
      </w:r>
      <w:r w:rsidR="0093102F" w:rsidRPr="00843DC4">
        <w:rPr>
          <w:b/>
          <w:szCs w:val="24"/>
          <w:lang w:val="en-GB"/>
        </w:rPr>
        <w:t xml:space="preserve"> </w:t>
      </w:r>
      <w:r w:rsidRPr="00843DC4">
        <w:rPr>
          <w:bCs/>
          <w:szCs w:val="24"/>
          <w:lang w:val="en-GB"/>
        </w:rPr>
        <w:t>were approved and signed.</w:t>
      </w:r>
    </w:p>
    <w:p w14:paraId="7CD09C91" w14:textId="77777777" w:rsidR="00B54AF4" w:rsidRDefault="00B54AF4" w:rsidP="00B01740">
      <w:pPr>
        <w:rPr>
          <w:bCs/>
          <w:szCs w:val="24"/>
          <w:lang w:val="en-GB"/>
        </w:rPr>
      </w:pPr>
    </w:p>
    <w:p w14:paraId="20E992EB" w14:textId="4F9406AB" w:rsidR="006D4EAA" w:rsidRPr="00843DC4" w:rsidRDefault="006D4EAA" w:rsidP="00B01740">
      <w:pPr>
        <w:rPr>
          <w:b/>
          <w:szCs w:val="24"/>
          <w:lang w:val="en-GB"/>
        </w:rPr>
      </w:pPr>
      <w:r w:rsidRPr="00843DC4">
        <w:rPr>
          <w:b/>
          <w:szCs w:val="24"/>
          <w:lang w:val="en-GB"/>
        </w:rPr>
        <w:t>Matters Arising</w:t>
      </w:r>
    </w:p>
    <w:p w14:paraId="67D2F69A" w14:textId="03D9192A" w:rsidR="00E230F1" w:rsidRDefault="00B52246" w:rsidP="00B01740">
      <w:pPr>
        <w:rPr>
          <w:bCs/>
          <w:szCs w:val="24"/>
          <w:lang w:val="en-GB"/>
        </w:rPr>
      </w:pPr>
      <w:r>
        <w:rPr>
          <w:bCs/>
          <w:szCs w:val="24"/>
          <w:lang w:val="en-GB"/>
        </w:rPr>
        <w:t>None</w:t>
      </w:r>
    </w:p>
    <w:p w14:paraId="3AA723FE" w14:textId="77777777" w:rsidR="00B52246" w:rsidRPr="00843DC4" w:rsidRDefault="00B52246" w:rsidP="00B01740">
      <w:pPr>
        <w:rPr>
          <w:bCs/>
          <w:szCs w:val="24"/>
          <w:lang w:val="en-GB"/>
        </w:rPr>
      </w:pPr>
    </w:p>
    <w:p w14:paraId="49CD3B72" w14:textId="3D347484" w:rsidR="006D4EAA" w:rsidRPr="00843DC4" w:rsidRDefault="006D4EAA" w:rsidP="00B01740">
      <w:pPr>
        <w:rPr>
          <w:b/>
          <w:szCs w:val="24"/>
          <w:lang w:val="en-GB"/>
        </w:rPr>
      </w:pPr>
      <w:r w:rsidRPr="00843DC4">
        <w:rPr>
          <w:b/>
          <w:szCs w:val="24"/>
          <w:lang w:val="en-GB"/>
        </w:rPr>
        <w:t>2. Secretary’s Report</w:t>
      </w:r>
    </w:p>
    <w:p w14:paraId="035C2765" w14:textId="488D4DB8" w:rsidR="00855E61" w:rsidRDefault="00A861F4" w:rsidP="00FF13CE">
      <w:pPr>
        <w:rPr>
          <w:szCs w:val="24"/>
        </w:rPr>
      </w:pPr>
      <w:r>
        <w:rPr>
          <w:szCs w:val="24"/>
        </w:rPr>
        <w:t xml:space="preserve">- </w:t>
      </w:r>
      <w:r w:rsidR="00C82E32">
        <w:rPr>
          <w:szCs w:val="24"/>
        </w:rPr>
        <w:t>A</w:t>
      </w:r>
      <w:r w:rsidR="00DC5ADB">
        <w:rPr>
          <w:szCs w:val="24"/>
        </w:rPr>
        <w:t>pplication</w:t>
      </w:r>
      <w:r w:rsidR="00C82E32">
        <w:rPr>
          <w:szCs w:val="24"/>
        </w:rPr>
        <w:t>s</w:t>
      </w:r>
      <w:r w:rsidR="00DC5ADB">
        <w:rPr>
          <w:szCs w:val="24"/>
        </w:rPr>
        <w:t xml:space="preserve"> from </w:t>
      </w:r>
      <w:r w:rsidR="00855E61">
        <w:rPr>
          <w:szCs w:val="24"/>
        </w:rPr>
        <w:t>Krystyna</w:t>
      </w:r>
      <w:r w:rsidR="00DC5ADB">
        <w:rPr>
          <w:szCs w:val="24"/>
        </w:rPr>
        <w:t xml:space="preserve"> </w:t>
      </w:r>
      <w:r w:rsidR="00855E61">
        <w:rPr>
          <w:szCs w:val="24"/>
        </w:rPr>
        <w:t>Martin and Jocelyn Rodin for playing membership have been received. The Committee are happy to approve the applications which have now been passed to the Management Committee for ratification.</w:t>
      </w:r>
    </w:p>
    <w:p w14:paraId="23B4E115" w14:textId="2BE74469" w:rsidR="00855E61" w:rsidRDefault="00855E61" w:rsidP="00855E61">
      <w:r>
        <w:t xml:space="preserve">-With regard to the installation of an electric hand dryer in the ladies changing room I have passed details of two electricians to Geoff Bailey. A business card for C J Electric </w:t>
      </w:r>
      <w:r w:rsidR="00436769">
        <w:t>UK</w:t>
      </w:r>
      <w:r>
        <w:t xml:space="preserve"> was given to Ann by Eyre &amp; Ellis</w:t>
      </w:r>
      <w:r w:rsidR="00436769">
        <w:t>t</w:t>
      </w:r>
      <w:r>
        <w:t>on, the electric</w:t>
      </w:r>
      <w:r w:rsidR="00436769">
        <w:t>al</w:t>
      </w:r>
      <w:r>
        <w:t xml:space="preserve"> store in West Wickham. The second, Cloud Electric Services, is a trader vetted by Bromley Trading Standards. By chance I noticed the electrician’s van parked on a neighbour’s drive. I spoke to the neighbour who had no reservations in recommending him. We wait to see if anything happens!</w:t>
      </w:r>
    </w:p>
    <w:p w14:paraId="67A0116D" w14:textId="02BAF668" w:rsidR="00855E61" w:rsidRDefault="00855E61" w:rsidP="00436769">
      <w:r>
        <w:t>-</w:t>
      </w:r>
      <w:r w:rsidR="00436769">
        <w:t xml:space="preserve"> External competition entries need to be made shortly. </w:t>
      </w:r>
      <w:r w:rsidR="00AF5F01">
        <w:t xml:space="preserve">The Ladies agreed not to enter a team in the </w:t>
      </w:r>
      <w:r w:rsidR="00AF5F01" w:rsidRPr="00DE249E">
        <w:rPr>
          <w:b/>
          <w:bCs/>
        </w:rPr>
        <w:t>London &amp; Southern Counties</w:t>
      </w:r>
      <w:r w:rsidR="00AF5F01">
        <w:t xml:space="preserve"> and only one team in the mixed fours in the </w:t>
      </w:r>
      <w:r w:rsidR="00AF5F01" w:rsidRPr="00DE249E">
        <w:rPr>
          <w:b/>
          <w:bCs/>
        </w:rPr>
        <w:t>Tony Allcock</w:t>
      </w:r>
      <w:r w:rsidR="00AF5F01">
        <w:t xml:space="preserve">.  </w:t>
      </w:r>
    </w:p>
    <w:p w14:paraId="2D05B64E" w14:textId="5212D0AD" w:rsidR="00AF5F01" w:rsidRDefault="00AF5F01" w:rsidP="00436769">
      <w:r>
        <w:t xml:space="preserve">No </w:t>
      </w:r>
      <w:r w:rsidR="0078302C">
        <w:t>ladies</w:t>
      </w:r>
      <w:r w:rsidR="00DE249E">
        <w:t>’</w:t>
      </w:r>
      <w:r>
        <w:t xml:space="preserve"> entry for the </w:t>
      </w:r>
      <w:r w:rsidR="0078302C" w:rsidRPr="00DE249E">
        <w:rPr>
          <w:b/>
          <w:bCs/>
        </w:rPr>
        <w:t>BB &amp; DBA</w:t>
      </w:r>
      <w:r w:rsidR="0078302C">
        <w:t xml:space="preserve"> other than Gail to play in the Champion of Champions. </w:t>
      </w:r>
      <w:r w:rsidR="0018724E">
        <w:t xml:space="preserve">Gail also wishes to play in </w:t>
      </w:r>
      <w:r w:rsidR="0018724E" w:rsidRPr="00DE249E">
        <w:t>the</w:t>
      </w:r>
      <w:r w:rsidR="0018724E" w:rsidRPr="00DE249E">
        <w:rPr>
          <w:b/>
          <w:bCs/>
        </w:rPr>
        <w:t xml:space="preserve"> National</w:t>
      </w:r>
      <w:r w:rsidR="00DE249E" w:rsidRPr="00DE249E">
        <w:rPr>
          <w:b/>
          <w:bCs/>
        </w:rPr>
        <w:t>s</w:t>
      </w:r>
      <w:r w:rsidR="0018724E">
        <w:t xml:space="preserve"> Champion of Champions.</w:t>
      </w:r>
    </w:p>
    <w:p w14:paraId="7F58B6E3" w14:textId="01F57CA2" w:rsidR="00DE249E" w:rsidRDefault="00DE249E" w:rsidP="00436769">
      <w:r>
        <w:t xml:space="preserve">The Ladies also wish to play in the </w:t>
      </w:r>
      <w:r w:rsidRPr="00DE249E">
        <w:rPr>
          <w:b/>
          <w:bCs/>
        </w:rPr>
        <w:t>Top Club</w:t>
      </w:r>
      <w:r>
        <w:t xml:space="preserve"> Competition.</w:t>
      </w:r>
    </w:p>
    <w:p w14:paraId="02C975FE" w14:textId="0E589B34" w:rsidR="00855E61" w:rsidRDefault="00855E61" w:rsidP="00855E61">
      <w:r>
        <w:t>-The Agenda for the 2023 Annual General Meeting on 22</w:t>
      </w:r>
      <w:r w:rsidRPr="000655E0">
        <w:rPr>
          <w:vertAlign w:val="superscript"/>
        </w:rPr>
        <w:t>nd</w:t>
      </w:r>
      <w:r>
        <w:t xml:space="preserve"> October together with the Minutes of the 2022 AGM have been sent to all playing members.</w:t>
      </w:r>
    </w:p>
    <w:p w14:paraId="34BAF75C" w14:textId="6E6BAC11" w:rsidR="00DE249E" w:rsidRDefault="00DE249E" w:rsidP="00855E61">
      <w:r>
        <w:t xml:space="preserve">- Ian Way has forwarded two designs of </w:t>
      </w:r>
      <w:r w:rsidR="003F614E">
        <w:t xml:space="preserve">a </w:t>
      </w:r>
      <w:r>
        <w:t xml:space="preserve">new club shirt which have </w:t>
      </w:r>
      <w:r w:rsidR="003F614E">
        <w:t xml:space="preserve">already </w:t>
      </w:r>
      <w:r>
        <w:t>been shown to the Men’s Committee. The Men p</w:t>
      </w:r>
      <w:r w:rsidR="003F614E">
        <w:t xml:space="preserve">referred Option B whereas the Ladies Committee </w:t>
      </w:r>
      <w:r w:rsidR="00166404">
        <w:t>unanimously</w:t>
      </w:r>
      <w:r w:rsidR="003F614E">
        <w:t xml:space="preserve"> preferred Option A but with Navy sleeves rather than pale blue ones. From a sample shirt we were able to assess material quality and get a better indication of the accuracy of their sizing measurements. It was agreed that should the colour of trousers </w:t>
      </w:r>
      <w:r w:rsidR="00616DF3">
        <w:t xml:space="preserve">be changed from grey that it </w:t>
      </w:r>
      <w:r w:rsidR="00166404">
        <w:t>should not</w:t>
      </w:r>
      <w:r w:rsidR="00616DF3">
        <w:t xml:space="preserve"> be black but navy which will look better with the new club shirt. It is also in line with the change of colour to navy by the County. Sandra to inform Ian of the </w:t>
      </w:r>
      <w:r w:rsidR="00166404">
        <w:t>ladies’</w:t>
      </w:r>
      <w:r w:rsidR="00616DF3">
        <w:t xml:space="preserve"> preference.</w:t>
      </w:r>
    </w:p>
    <w:p w14:paraId="05C03A43" w14:textId="7E815779" w:rsidR="00855E61" w:rsidRDefault="00855E61" w:rsidP="00855E61">
      <w:r>
        <w:t>-Petty Cash remains at £74.46</w:t>
      </w:r>
    </w:p>
    <w:p w14:paraId="5AD76BE8" w14:textId="77777777" w:rsidR="00616DF3" w:rsidRDefault="00616DF3" w:rsidP="00F17152">
      <w:pPr>
        <w:rPr>
          <w:szCs w:val="24"/>
        </w:rPr>
      </w:pPr>
    </w:p>
    <w:p w14:paraId="3B97F9BC" w14:textId="6016841E" w:rsidR="00BD18FA" w:rsidRPr="00616DF3" w:rsidRDefault="003D46E2" w:rsidP="00F17152">
      <w:r>
        <w:rPr>
          <w:szCs w:val="24"/>
          <w:lang w:val="en-GB"/>
        </w:rPr>
        <w:t>3</w:t>
      </w:r>
      <w:r w:rsidR="00203358" w:rsidRPr="00843DC4">
        <w:rPr>
          <w:b/>
          <w:bCs/>
          <w:szCs w:val="24"/>
          <w:lang w:val="en-GB"/>
        </w:rPr>
        <w:t xml:space="preserve">. </w:t>
      </w:r>
      <w:r w:rsidR="00055FA4" w:rsidRPr="00843DC4">
        <w:rPr>
          <w:b/>
          <w:bCs/>
          <w:szCs w:val="24"/>
          <w:lang w:val="en-GB"/>
        </w:rPr>
        <w:t>Captain’s Report</w:t>
      </w:r>
    </w:p>
    <w:p w14:paraId="25F957EF" w14:textId="7B3C3C94" w:rsidR="00616DF3" w:rsidRDefault="00BD18FA" w:rsidP="00616DF3">
      <w:pPr>
        <w:rPr>
          <w:szCs w:val="24"/>
          <w:lang w:val="en-GB"/>
        </w:rPr>
      </w:pPr>
      <w:r w:rsidRPr="00740BC2">
        <w:rPr>
          <w:szCs w:val="24"/>
          <w:lang w:val="en-GB"/>
        </w:rPr>
        <w:t>-</w:t>
      </w:r>
      <w:r w:rsidR="00616DF3">
        <w:rPr>
          <w:szCs w:val="24"/>
          <w:lang w:val="en-GB"/>
        </w:rPr>
        <w:t xml:space="preserve"> </w:t>
      </w:r>
      <w:r w:rsidR="00EE40A5">
        <w:rPr>
          <w:szCs w:val="24"/>
          <w:lang w:val="en-GB"/>
        </w:rPr>
        <w:t>T</w:t>
      </w:r>
      <w:r w:rsidR="00616DF3">
        <w:rPr>
          <w:szCs w:val="24"/>
          <w:lang w:val="en-GB"/>
        </w:rPr>
        <w:t xml:space="preserve">he ladies have had a very good season </w:t>
      </w:r>
      <w:r w:rsidR="00EE40A5">
        <w:rPr>
          <w:szCs w:val="24"/>
          <w:lang w:val="en-GB"/>
        </w:rPr>
        <w:t>finishing top of Division One in the North West Kent League and winning the Jubilee League in a nail-biting finish. The Ladies also came out winners of the Belle Trophy.</w:t>
      </w:r>
    </w:p>
    <w:p w14:paraId="33DAB068" w14:textId="20C7C3D1" w:rsidR="00EE40A5" w:rsidRDefault="00EE40A5" w:rsidP="00616DF3">
      <w:pPr>
        <w:rPr>
          <w:szCs w:val="24"/>
          <w:lang w:val="en-GB"/>
        </w:rPr>
      </w:pPr>
      <w:r>
        <w:rPr>
          <w:szCs w:val="24"/>
          <w:lang w:val="en-GB"/>
        </w:rPr>
        <w:t>- Barbara Huggins finished as the winner a</w:t>
      </w:r>
      <w:r>
        <w:rPr>
          <w:szCs w:val="24"/>
          <w:lang w:val="en-GB"/>
        </w:rPr>
        <w:t xml:space="preserve">fter the scores </w:t>
      </w:r>
      <w:r>
        <w:rPr>
          <w:szCs w:val="24"/>
          <w:lang w:val="en-GB"/>
        </w:rPr>
        <w:t xml:space="preserve">were aggregated </w:t>
      </w:r>
      <w:r>
        <w:rPr>
          <w:szCs w:val="24"/>
          <w:lang w:val="en-GB"/>
        </w:rPr>
        <w:t>for the ladies afternoon sessions</w:t>
      </w:r>
      <w:r>
        <w:rPr>
          <w:szCs w:val="24"/>
          <w:lang w:val="en-GB"/>
        </w:rPr>
        <w:t>.</w:t>
      </w:r>
    </w:p>
    <w:p w14:paraId="73E65480" w14:textId="7630F776" w:rsidR="00454966" w:rsidRDefault="00454966" w:rsidP="00616DF3">
      <w:pPr>
        <w:rPr>
          <w:szCs w:val="24"/>
          <w:lang w:val="en-GB"/>
        </w:rPr>
      </w:pPr>
      <w:r>
        <w:rPr>
          <w:szCs w:val="24"/>
          <w:lang w:val="en-GB"/>
        </w:rPr>
        <w:lastRenderedPageBreak/>
        <w:t>- All club members enjoyed a successful Captains Day.</w:t>
      </w:r>
      <w:r w:rsidR="00380BFA">
        <w:rPr>
          <w:szCs w:val="24"/>
          <w:lang w:val="en-GB"/>
        </w:rPr>
        <w:t xml:space="preserve"> Gail thanked Jeanette and Linda for all their help.</w:t>
      </w:r>
    </w:p>
    <w:p w14:paraId="6C61E40C" w14:textId="11C52E10" w:rsidR="00616DF3" w:rsidRPr="00740BC2" w:rsidRDefault="00616DF3" w:rsidP="00616DF3">
      <w:pPr>
        <w:rPr>
          <w:szCs w:val="24"/>
          <w:lang w:val="en-GB"/>
        </w:rPr>
      </w:pPr>
      <w:r>
        <w:rPr>
          <w:szCs w:val="24"/>
          <w:lang w:val="en-GB"/>
        </w:rPr>
        <w:t xml:space="preserve">- </w:t>
      </w:r>
      <w:r w:rsidR="00380BFA">
        <w:rPr>
          <w:szCs w:val="24"/>
          <w:lang w:val="en-GB"/>
        </w:rPr>
        <w:t xml:space="preserve">The final figure for monies collected for the Club’s Charities amounted to £1,616.00. This has been split between Mind and </w:t>
      </w:r>
      <w:r w:rsidR="00166404">
        <w:rPr>
          <w:szCs w:val="24"/>
          <w:lang w:val="en-GB"/>
        </w:rPr>
        <w:t>Alzheimer’s</w:t>
      </w:r>
      <w:r w:rsidR="00380BFA">
        <w:rPr>
          <w:szCs w:val="24"/>
          <w:lang w:val="en-GB"/>
        </w:rPr>
        <w:t xml:space="preserve"> Research.</w:t>
      </w:r>
    </w:p>
    <w:p w14:paraId="1F2F3100" w14:textId="5E5F6D9A" w:rsidR="00740BC2" w:rsidRPr="00740BC2" w:rsidRDefault="00740BC2" w:rsidP="00EB7D46">
      <w:pPr>
        <w:rPr>
          <w:szCs w:val="24"/>
          <w:lang w:val="en-GB"/>
        </w:rPr>
      </w:pPr>
    </w:p>
    <w:p w14:paraId="72505A4D" w14:textId="5E940081" w:rsidR="003B62A6" w:rsidRPr="006B3CCF" w:rsidRDefault="00453BAE" w:rsidP="000871AA">
      <w:pPr>
        <w:rPr>
          <w:szCs w:val="24"/>
          <w:lang w:val="en-GB"/>
        </w:rPr>
      </w:pPr>
      <w:r>
        <w:rPr>
          <w:b/>
          <w:bCs/>
          <w:szCs w:val="24"/>
        </w:rPr>
        <w:t>4</w:t>
      </w:r>
      <w:r w:rsidR="00F6327B" w:rsidRPr="00843DC4">
        <w:rPr>
          <w:b/>
          <w:bCs/>
          <w:szCs w:val="24"/>
        </w:rPr>
        <w:t>. Match Secretary’s Report</w:t>
      </w:r>
    </w:p>
    <w:p w14:paraId="340CC99B" w14:textId="45F9264A" w:rsidR="00D57F2F" w:rsidRDefault="00F3312D" w:rsidP="00380BFA">
      <w:pPr>
        <w:rPr>
          <w:szCs w:val="24"/>
        </w:rPr>
      </w:pPr>
      <w:r>
        <w:rPr>
          <w:szCs w:val="24"/>
        </w:rPr>
        <w:t xml:space="preserve">- </w:t>
      </w:r>
      <w:r w:rsidR="00380BFA">
        <w:rPr>
          <w:szCs w:val="24"/>
        </w:rPr>
        <w:t>All fixtures for next season are on track.</w:t>
      </w:r>
    </w:p>
    <w:p w14:paraId="3DE51CD5" w14:textId="62765D23" w:rsidR="00380BFA" w:rsidRDefault="00380BFA" w:rsidP="00380BFA">
      <w:pPr>
        <w:rPr>
          <w:szCs w:val="24"/>
        </w:rPr>
      </w:pPr>
      <w:r>
        <w:rPr>
          <w:szCs w:val="24"/>
        </w:rPr>
        <w:t xml:space="preserve">- </w:t>
      </w:r>
      <w:r w:rsidR="000E45BC">
        <w:rPr>
          <w:szCs w:val="24"/>
        </w:rPr>
        <w:t>The home fixture against Woodcroft will need to be</w:t>
      </w:r>
      <w:r w:rsidR="00A142B0">
        <w:rPr>
          <w:szCs w:val="24"/>
        </w:rPr>
        <w:t xml:space="preserve"> re-</w:t>
      </w:r>
      <w:r w:rsidR="000E45BC">
        <w:rPr>
          <w:szCs w:val="24"/>
        </w:rPr>
        <w:t>arranged as it clashes with the Kent 2 Wood Day.</w:t>
      </w:r>
    </w:p>
    <w:p w14:paraId="28258395" w14:textId="71F833EF" w:rsidR="000E45BC" w:rsidRDefault="000E45BC" w:rsidP="00380BFA">
      <w:pPr>
        <w:rPr>
          <w:szCs w:val="24"/>
        </w:rPr>
      </w:pPr>
      <w:r>
        <w:rPr>
          <w:szCs w:val="24"/>
        </w:rPr>
        <w:t>- The friendly mixed games against Croydon and Croydon MOs clash with the Men</w:t>
      </w:r>
      <w:r w:rsidR="00A142B0">
        <w:rPr>
          <w:szCs w:val="24"/>
        </w:rPr>
        <w:t>’</w:t>
      </w:r>
      <w:r>
        <w:rPr>
          <w:szCs w:val="24"/>
        </w:rPr>
        <w:t xml:space="preserve">s County games being held at West Wickham </w:t>
      </w:r>
      <w:r w:rsidR="00A142B0">
        <w:rPr>
          <w:szCs w:val="24"/>
        </w:rPr>
        <w:t>and will need to be rearranged or cancelled.</w:t>
      </w:r>
    </w:p>
    <w:p w14:paraId="3966C4F5" w14:textId="77777777" w:rsidR="00380BFA" w:rsidRDefault="00380BFA" w:rsidP="00055FA4">
      <w:pPr>
        <w:rPr>
          <w:b/>
          <w:bCs/>
          <w:szCs w:val="24"/>
        </w:rPr>
      </w:pPr>
    </w:p>
    <w:p w14:paraId="735C4551" w14:textId="369EBC87" w:rsidR="00D37EF1" w:rsidRDefault="00BD520F" w:rsidP="00055FA4">
      <w:pPr>
        <w:rPr>
          <w:b/>
          <w:bCs/>
          <w:szCs w:val="24"/>
        </w:rPr>
      </w:pPr>
      <w:r>
        <w:rPr>
          <w:b/>
          <w:bCs/>
          <w:szCs w:val="24"/>
        </w:rPr>
        <w:t>5</w:t>
      </w:r>
      <w:r w:rsidR="00055FA4" w:rsidRPr="00843DC4">
        <w:rPr>
          <w:b/>
          <w:bCs/>
          <w:szCs w:val="24"/>
        </w:rPr>
        <w:t xml:space="preserve">. </w:t>
      </w:r>
      <w:r w:rsidR="00683DB0" w:rsidRPr="00843DC4">
        <w:rPr>
          <w:b/>
          <w:bCs/>
          <w:szCs w:val="24"/>
        </w:rPr>
        <w:t>Competition Secretary’s Report</w:t>
      </w:r>
      <w:r w:rsidR="00D37EF1" w:rsidRPr="00843DC4">
        <w:rPr>
          <w:b/>
          <w:bCs/>
          <w:szCs w:val="24"/>
        </w:rPr>
        <w:t xml:space="preserve"> </w:t>
      </w:r>
    </w:p>
    <w:p w14:paraId="309F8086" w14:textId="53A315B4" w:rsidR="008557A6" w:rsidRDefault="00183A55" w:rsidP="00113AAB">
      <w:pPr>
        <w:rPr>
          <w:szCs w:val="24"/>
        </w:rPr>
      </w:pPr>
      <w:r>
        <w:rPr>
          <w:b/>
          <w:bCs/>
          <w:szCs w:val="24"/>
        </w:rPr>
        <w:t xml:space="preserve">- </w:t>
      </w:r>
      <w:r w:rsidR="009A639D" w:rsidRPr="009A639D">
        <w:rPr>
          <w:szCs w:val="24"/>
        </w:rPr>
        <w:t xml:space="preserve">A short discussion took place regarding the presentation of trophies and glasses on finals day. A similar discussion took place at the last men’s committee meeting. No conclusion was reached at either meeting. More discussions need to be held with Phil Broomfield, overall competition secretary, with both </w:t>
      </w:r>
      <w:r w:rsidR="00166404" w:rsidRPr="009A639D">
        <w:rPr>
          <w:szCs w:val="24"/>
        </w:rPr>
        <w:t>men’s</w:t>
      </w:r>
      <w:r w:rsidR="009A639D" w:rsidRPr="009A639D">
        <w:rPr>
          <w:szCs w:val="24"/>
        </w:rPr>
        <w:t xml:space="preserve"> and </w:t>
      </w:r>
      <w:r w:rsidR="00166404" w:rsidRPr="009A639D">
        <w:rPr>
          <w:szCs w:val="24"/>
        </w:rPr>
        <w:t>ladies’</w:t>
      </w:r>
      <w:r w:rsidR="009A639D" w:rsidRPr="009A639D">
        <w:rPr>
          <w:szCs w:val="24"/>
        </w:rPr>
        <w:t xml:space="preserve"> committees in attendance.</w:t>
      </w:r>
    </w:p>
    <w:p w14:paraId="3D1FE12A" w14:textId="5EB454DF" w:rsidR="009A639D" w:rsidRDefault="009A639D" w:rsidP="00113AAB">
      <w:pPr>
        <w:rPr>
          <w:szCs w:val="24"/>
        </w:rPr>
      </w:pPr>
      <w:r>
        <w:rPr>
          <w:szCs w:val="24"/>
        </w:rPr>
        <w:t>- After noting the implication</w:t>
      </w:r>
      <w:r w:rsidR="009C11AC">
        <w:rPr>
          <w:szCs w:val="24"/>
        </w:rPr>
        <w:t>s</w:t>
      </w:r>
      <w:r>
        <w:rPr>
          <w:szCs w:val="24"/>
        </w:rPr>
        <w:t xml:space="preserve"> of not committing to entering competition</w:t>
      </w:r>
      <w:r w:rsidR="009C11AC">
        <w:rPr>
          <w:szCs w:val="24"/>
        </w:rPr>
        <w:t>s</w:t>
      </w:r>
      <w:r>
        <w:rPr>
          <w:szCs w:val="24"/>
        </w:rPr>
        <w:t xml:space="preserve"> at the time of renewing membership</w:t>
      </w:r>
      <w:r w:rsidR="009C11AC">
        <w:rPr>
          <w:szCs w:val="24"/>
        </w:rPr>
        <w:t xml:space="preserve"> the Committee agreed that entries will continue to be made on the renewal form. At the Pre-Season Coffee Morning the Ladies will be given the opportunity to enter any competitions that they have not already done so.</w:t>
      </w:r>
    </w:p>
    <w:p w14:paraId="028026F1" w14:textId="77777777" w:rsidR="009C11AC" w:rsidRPr="009A639D" w:rsidRDefault="009C11AC" w:rsidP="00113AAB">
      <w:pPr>
        <w:rPr>
          <w:szCs w:val="24"/>
        </w:rPr>
      </w:pPr>
    </w:p>
    <w:p w14:paraId="651A86E4" w14:textId="37AA13E8" w:rsidR="00711F95" w:rsidRDefault="00010AFB" w:rsidP="00306154">
      <w:pPr>
        <w:rPr>
          <w:szCs w:val="24"/>
        </w:rPr>
      </w:pPr>
      <w:r>
        <w:rPr>
          <w:b/>
          <w:szCs w:val="24"/>
          <w:lang w:val="en-GB"/>
        </w:rPr>
        <w:t>6</w:t>
      </w:r>
      <w:r w:rsidR="00055FA4" w:rsidRPr="00843DC4">
        <w:rPr>
          <w:b/>
          <w:szCs w:val="24"/>
          <w:lang w:val="en-GB"/>
        </w:rPr>
        <w:t>. Management Committee Delegate’s Report</w:t>
      </w:r>
      <w:r w:rsidR="00055FA4" w:rsidRPr="00843DC4">
        <w:rPr>
          <w:szCs w:val="24"/>
          <w:lang w:val="en-GB"/>
        </w:rPr>
        <w:t xml:space="preserve"> </w:t>
      </w:r>
    </w:p>
    <w:p w14:paraId="236245AA" w14:textId="0EDE2584" w:rsidR="00E757A1" w:rsidRDefault="00581FE8" w:rsidP="00306154">
      <w:pPr>
        <w:rPr>
          <w:szCs w:val="24"/>
        </w:rPr>
      </w:pPr>
      <w:r>
        <w:rPr>
          <w:szCs w:val="24"/>
        </w:rPr>
        <w:t>- Nothing to report</w:t>
      </w:r>
      <w:r w:rsidR="00AD25F3">
        <w:rPr>
          <w:szCs w:val="24"/>
        </w:rPr>
        <w:t>. The next Management Meeting will be on 7</w:t>
      </w:r>
      <w:r w:rsidR="00AD25F3" w:rsidRPr="00AD25F3">
        <w:rPr>
          <w:szCs w:val="24"/>
          <w:vertAlign w:val="superscript"/>
        </w:rPr>
        <w:t>th</w:t>
      </w:r>
      <w:r w:rsidR="00AD25F3">
        <w:rPr>
          <w:szCs w:val="24"/>
        </w:rPr>
        <w:t xml:space="preserve"> November.</w:t>
      </w:r>
    </w:p>
    <w:p w14:paraId="45A51E04" w14:textId="77777777" w:rsidR="00581FE8" w:rsidRDefault="00581FE8" w:rsidP="00306154">
      <w:pPr>
        <w:rPr>
          <w:szCs w:val="24"/>
        </w:rPr>
      </w:pPr>
    </w:p>
    <w:p w14:paraId="3C011A0C" w14:textId="6CA948FC" w:rsidR="000F1DD8" w:rsidRPr="00843DC4" w:rsidRDefault="00407630" w:rsidP="000F1DD8">
      <w:pPr>
        <w:autoSpaceDN w:val="0"/>
        <w:spacing w:line="257" w:lineRule="auto"/>
        <w:textAlignment w:val="baseline"/>
        <w:rPr>
          <w:b/>
          <w:szCs w:val="24"/>
        </w:rPr>
      </w:pPr>
      <w:r>
        <w:rPr>
          <w:b/>
          <w:i/>
          <w:iCs/>
          <w:szCs w:val="24"/>
        </w:rPr>
        <w:t>7</w:t>
      </w:r>
      <w:r w:rsidR="007C1D8E" w:rsidRPr="00843DC4">
        <w:rPr>
          <w:b/>
          <w:i/>
          <w:iCs/>
          <w:szCs w:val="24"/>
        </w:rPr>
        <w:t xml:space="preserve">. </w:t>
      </w:r>
      <w:r w:rsidR="007C1D8E" w:rsidRPr="00843DC4">
        <w:rPr>
          <w:b/>
          <w:szCs w:val="24"/>
        </w:rPr>
        <w:t>NWK Delegate’s Report</w:t>
      </w:r>
    </w:p>
    <w:p w14:paraId="6D1952AD" w14:textId="6A59EC9E" w:rsidR="009C1877" w:rsidRDefault="002A62C5" w:rsidP="00AD25F3">
      <w:pPr>
        <w:autoSpaceDN w:val="0"/>
        <w:spacing w:line="257" w:lineRule="auto"/>
        <w:textAlignment w:val="baseline"/>
        <w:rPr>
          <w:bCs/>
          <w:szCs w:val="24"/>
          <w:lang w:val="en-GB"/>
        </w:rPr>
      </w:pPr>
      <w:r w:rsidRPr="00843DC4">
        <w:rPr>
          <w:bCs/>
          <w:szCs w:val="24"/>
          <w:lang w:val="en-GB"/>
        </w:rPr>
        <w:t>-</w:t>
      </w:r>
      <w:r w:rsidR="00580179">
        <w:rPr>
          <w:bCs/>
          <w:szCs w:val="24"/>
          <w:lang w:val="en-GB"/>
        </w:rPr>
        <w:t xml:space="preserve"> </w:t>
      </w:r>
      <w:r w:rsidR="00AD25F3">
        <w:rPr>
          <w:bCs/>
          <w:szCs w:val="24"/>
          <w:lang w:val="en-GB"/>
        </w:rPr>
        <w:t>The Ladies finished top of Division One.</w:t>
      </w:r>
    </w:p>
    <w:p w14:paraId="5EE462AC" w14:textId="2823A31C" w:rsidR="00AD25F3" w:rsidRDefault="00AD25F3" w:rsidP="00AD25F3">
      <w:pPr>
        <w:autoSpaceDN w:val="0"/>
        <w:spacing w:line="257" w:lineRule="auto"/>
        <w:textAlignment w:val="baseline"/>
        <w:rPr>
          <w:bCs/>
          <w:szCs w:val="24"/>
          <w:lang w:val="en-GB"/>
        </w:rPr>
      </w:pPr>
      <w:r>
        <w:rPr>
          <w:bCs/>
          <w:szCs w:val="24"/>
          <w:lang w:val="en-GB"/>
        </w:rPr>
        <w:t>- We lost in the second round of the Gladys Tyler against Bromley Town 3.</w:t>
      </w:r>
    </w:p>
    <w:p w14:paraId="685B7BA1" w14:textId="0360B30C" w:rsidR="00AD25F3" w:rsidRDefault="00AD25F3" w:rsidP="00AD25F3">
      <w:pPr>
        <w:autoSpaceDN w:val="0"/>
        <w:spacing w:line="257" w:lineRule="auto"/>
        <w:textAlignment w:val="baseline"/>
        <w:rPr>
          <w:bCs/>
          <w:szCs w:val="24"/>
          <w:lang w:val="en-GB"/>
        </w:rPr>
      </w:pPr>
      <w:r>
        <w:rPr>
          <w:bCs/>
          <w:szCs w:val="24"/>
          <w:lang w:val="en-GB"/>
        </w:rPr>
        <w:t>- The Annual General Meeting will take place at Bromley Indoor Bowls Club on Monday 30</w:t>
      </w:r>
      <w:r w:rsidRPr="00AD25F3">
        <w:rPr>
          <w:bCs/>
          <w:szCs w:val="24"/>
          <w:vertAlign w:val="superscript"/>
          <w:lang w:val="en-GB"/>
        </w:rPr>
        <w:t>th</w:t>
      </w:r>
      <w:r>
        <w:rPr>
          <w:bCs/>
          <w:szCs w:val="24"/>
          <w:lang w:val="en-GB"/>
        </w:rPr>
        <w:t xml:space="preserve"> October. Gail ran through the proposals being raised </w:t>
      </w:r>
      <w:r w:rsidR="00277DFF">
        <w:rPr>
          <w:bCs/>
          <w:szCs w:val="24"/>
          <w:lang w:val="en-GB"/>
        </w:rPr>
        <w:t>at the meeting and the committee’s thoughts were noted.</w:t>
      </w:r>
    </w:p>
    <w:p w14:paraId="46D07C61" w14:textId="77777777" w:rsidR="00827275" w:rsidRDefault="00E757A1" w:rsidP="007C7356">
      <w:pPr>
        <w:autoSpaceDN w:val="0"/>
        <w:spacing w:line="257" w:lineRule="auto"/>
        <w:textAlignment w:val="baseline"/>
        <w:rPr>
          <w:bCs/>
          <w:szCs w:val="24"/>
          <w:lang w:val="en-GB"/>
        </w:rPr>
      </w:pPr>
      <w:r>
        <w:rPr>
          <w:bCs/>
          <w:szCs w:val="24"/>
          <w:lang w:val="en-GB"/>
        </w:rPr>
        <w:t>.</w:t>
      </w:r>
    </w:p>
    <w:p w14:paraId="3BEDD4AB" w14:textId="43CDBCCA" w:rsidR="00E20AB6" w:rsidRPr="007C7356" w:rsidRDefault="00407630" w:rsidP="007C7356">
      <w:pPr>
        <w:autoSpaceDN w:val="0"/>
        <w:spacing w:line="257" w:lineRule="auto"/>
        <w:textAlignment w:val="baseline"/>
        <w:rPr>
          <w:bCs/>
          <w:szCs w:val="24"/>
          <w:lang w:val="en-GB"/>
        </w:rPr>
      </w:pPr>
      <w:r>
        <w:rPr>
          <w:b/>
          <w:bCs/>
          <w:szCs w:val="24"/>
          <w:lang w:val="en-GB"/>
        </w:rPr>
        <w:t>8</w:t>
      </w:r>
      <w:r w:rsidR="00B85E4B" w:rsidRPr="00843DC4">
        <w:rPr>
          <w:b/>
          <w:bCs/>
          <w:szCs w:val="24"/>
          <w:lang w:val="en-GB"/>
        </w:rPr>
        <w:t>.</w:t>
      </w:r>
      <w:r w:rsidR="00B85E4B" w:rsidRPr="00843DC4">
        <w:rPr>
          <w:b/>
          <w:szCs w:val="24"/>
          <w:lang w:val="en-GB"/>
        </w:rPr>
        <w:t xml:space="preserve"> Kent</w:t>
      </w:r>
      <w:r w:rsidR="005A0C8F" w:rsidRPr="00843DC4">
        <w:rPr>
          <w:b/>
          <w:szCs w:val="24"/>
          <w:lang w:val="en-GB"/>
        </w:rPr>
        <w:t xml:space="preserve"> Delegate’s Report</w:t>
      </w:r>
    </w:p>
    <w:p w14:paraId="43C1734B" w14:textId="21572B7C" w:rsidR="00277DFF" w:rsidRDefault="00407630" w:rsidP="00277DFF">
      <w:pPr>
        <w:rPr>
          <w:szCs w:val="24"/>
        </w:rPr>
      </w:pPr>
      <w:r>
        <w:rPr>
          <w:szCs w:val="24"/>
        </w:rPr>
        <w:t xml:space="preserve">- </w:t>
      </w:r>
      <w:r w:rsidR="00277DFF">
        <w:rPr>
          <w:szCs w:val="24"/>
        </w:rPr>
        <w:t xml:space="preserve">Ann asked Jeanette to talk to Lorraine Paramor regarding a date for hosting a </w:t>
      </w:r>
      <w:r w:rsidR="00166404">
        <w:rPr>
          <w:szCs w:val="24"/>
        </w:rPr>
        <w:t>county</w:t>
      </w:r>
      <w:r w:rsidR="00277DFF">
        <w:rPr>
          <w:szCs w:val="24"/>
        </w:rPr>
        <w:t xml:space="preserve"> game.</w:t>
      </w:r>
    </w:p>
    <w:p w14:paraId="14AD9C79" w14:textId="1E85415D" w:rsidR="00277DFF" w:rsidRDefault="00277DFF" w:rsidP="00277DFF">
      <w:pPr>
        <w:rPr>
          <w:szCs w:val="24"/>
        </w:rPr>
      </w:pPr>
      <w:r>
        <w:rPr>
          <w:szCs w:val="24"/>
        </w:rPr>
        <w:t>-</w:t>
      </w:r>
      <w:r w:rsidR="00D35F40">
        <w:rPr>
          <w:szCs w:val="24"/>
        </w:rPr>
        <w:t xml:space="preserve"> </w:t>
      </w:r>
      <w:r>
        <w:rPr>
          <w:szCs w:val="24"/>
        </w:rPr>
        <w:t>Yearbooks will be issued by the County next season.</w:t>
      </w:r>
    </w:p>
    <w:p w14:paraId="1C8D19CA" w14:textId="5D4EE8D3" w:rsidR="00D35F40" w:rsidRDefault="00D35F40" w:rsidP="00277DFF">
      <w:pPr>
        <w:rPr>
          <w:szCs w:val="24"/>
        </w:rPr>
      </w:pPr>
      <w:r>
        <w:rPr>
          <w:szCs w:val="24"/>
        </w:rPr>
        <w:t>- There will be a change of uniform for County players with a new design for shirts and navy trousers.</w:t>
      </w:r>
    </w:p>
    <w:p w14:paraId="301FB5C6" w14:textId="3F443A84" w:rsidR="00D35F40" w:rsidRPr="00813CE2" w:rsidRDefault="00D35F40" w:rsidP="00277DFF">
      <w:pPr>
        <w:rPr>
          <w:szCs w:val="24"/>
        </w:rPr>
      </w:pPr>
      <w:r>
        <w:rPr>
          <w:szCs w:val="24"/>
        </w:rPr>
        <w:t xml:space="preserve">- A Financial Statement for the Ladies </w:t>
      </w:r>
      <w:r w:rsidR="00332B20">
        <w:rPr>
          <w:szCs w:val="24"/>
        </w:rPr>
        <w:t>B</w:t>
      </w:r>
      <w:r>
        <w:rPr>
          <w:szCs w:val="24"/>
        </w:rPr>
        <w:t>enevolent Fund has been displayed in the Ladies Changing room.</w:t>
      </w:r>
    </w:p>
    <w:p w14:paraId="6C6DE5F6" w14:textId="72E0ADB8" w:rsidR="00813CE2" w:rsidRPr="00813CE2" w:rsidRDefault="00813CE2" w:rsidP="00813CE2"/>
    <w:p w14:paraId="7C7227C9" w14:textId="362D880A" w:rsidR="0092612C" w:rsidRDefault="00055FA4" w:rsidP="0092612C">
      <w:pPr>
        <w:outlineLvl w:val="0"/>
        <w:rPr>
          <w:b/>
          <w:szCs w:val="24"/>
          <w:lang w:val="en-GB"/>
        </w:rPr>
      </w:pPr>
      <w:r w:rsidRPr="00843DC4">
        <w:rPr>
          <w:b/>
          <w:szCs w:val="24"/>
          <w:lang w:val="en-GB"/>
        </w:rPr>
        <w:t>AOB</w:t>
      </w:r>
      <w:r w:rsidR="00F66AFA" w:rsidRPr="00843DC4">
        <w:rPr>
          <w:b/>
          <w:szCs w:val="24"/>
          <w:lang w:val="en-GB"/>
        </w:rPr>
        <w:t xml:space="preserve"> </w:t>
      </w:r>
    </w:p>
    <w:p w14:paraId="66255A72" w14:textId="51098038" w:rsidR="00A95960" w:rsidRDefault="0086378A" w:rsidP="00332B20">
      <w:pPr>
        <w:outlineLvl w:val="0"/>
        <w:rPr>
          <w:bCs/>
          <w:szCs w:val="24"/>
          <w:lang w:val="en-GB"/>
        </w:rPr>
      </w:pPr>
      <w:r>
        <w:rPr>
          <w:bCs/>
          <w:szCs w:val="24"/>
          <w:lang w:val="en-GB"/>
        </w:rPr>
        <w:t xml:space="preserve">- </w:t>
      </w:r>
      <w:r w:rsidR="00332B20">
        <w:rPr>
          <w:bCs/>
          <w:szCs w:val="24"/>
          <w:lang w:val="en-GB"/>
        </w:rPr>
        <w:t>Gail feels that the Ladies are not represented on the Management Committee.</w:t>
      </w:r>
    </w:p>
    <w:p w14:paraId="75F8C2A3" w14:textId="77777777" w:rsidR="00332B20" w:rsidRDefault="00332B20" w:rsidP="00332B20">
      <w:pPr>
        <w:outlineLvl w:val="0"/>
        <w:rPr>
          <w:bCs/>
          <w:szCs w:val="24"/>
          <w:lang w:val="en-GB"/>
        </w:rPr>
      </w:pPr>
      <w:r>
        <w:rPr>
          <w:bCs/>
          <w:szCs w:val="24"/>
          <w:lang w:val="en-GB"/>
        </w:rPr>
        <w:t>- Anne raised £100 from the sale of marmalade and has forwarded cheques for £50 to each of the club’s charities.</w:t>
      </w:r>
    </w:p>
    <w:p w14:paraId="3F67868E" w14:textId="41AF92D2" w:rsidR="00332B20" w:rsidRDefault="004126AC" w:rsidP="00332B20">
      <w:pPr>
        <w:outlineLvl w:val="0"/>
        <w:rPr>
          <w:bCs/>
          <w:szCs w:val="24"/>
          <w:lang w:val="en-GB"/>
        </w:rPr>
      </w:pPr>
      <w:r>
        <w:rPr>
          <w:bCs/>
          <w:szCs w:val="24"/>
          <w:lang w:val="en-GB"/>
        </w:rPr>
        <w:t xml:space="preserve">- </w:t>
      </w:r>
      <w:r w:rsidR="00332B20">
        <w:rPr>
          <w:bCs/>
          <w:szCs w:val="24"/>
          <w:lang w:val="en-GB"/>
        </w:rPr>
        <w:t>The AGM will take place on Sunday 22</w:t>
      </w:r>
      <w:r w:rsidR="00332B20" w:rsidRPr="00332B20">
        <w:rPr>
          <w:bCs/>
          <w:szCs w:val="24"/>
          <w:vertAlign w:val="superscript"/>
          <w:lang w:val="en-GB"/>
        </w:rPr>
        <w:t>nd</w:t>
      </w:r>
      <w:r w:rsidR="00332B20">
        <w:rPr>
          <w:bCs/>
          <w:szCs w:val="24"/>
          <w:lang w:val="en-GB"/>
        </w:rPr>
        <w:t xml:space="preserve"> October at 11am. </w:t>
      </w:r>
      <w:r>
        <w:rPr>
          <w:bCs/>
          <w:szCs w:val="24"/>
          <w:lang w:val="en-GB"/>
        </w:rPr>
        <w:t>Sandra to ask Margaret and Eileen P to make teas and coffees.</w:t>
      </w:r>
      <w:r w:rsidR="00332B20">
        <w:rPr>
          <w:bCs/>
          <w:szCs w:val="24"/>
          <w:lang w:val="en-GB"/>
        </w:rPr>
        <w:t xml:space="preserve"> </w:t>
      </w:r>
    </w:p>
    <w:p w14:paraId="63D1BA0E" w14:textId="77777777" w:rsidR="00332B20" w:rsidRDefault="00332B20" w:rsidP="00332B20">
      <w:pPr>
        <w:outlineLvl w:val="0"/>
        <w:rPr>
          <w:bCs/>
          <w:szCs w:val="24"/>
          <w:lang w:val="en-GB"/>
        </w:rPr>
      </w:pPr>
    </w:p>
    <w:p w14:paraId="38219AFF" w14:textId="77777777" w:rsidR="00E56C4E" w:rsidRDefault="00E56C4E" w:rsidP="008E40D5">
      <w:pPr>
        <w:outlineLvl w:val="0"/>
        <w:rPr>
          <w:bCs/>
          <w:szCs w:val="24"/>
          <w:lang w:val="en-GB"/>
        </w:rPr>
      </w:pPr>
    </w:p>
    <w:p w14:paraId="6FDC00B3" w14:textId="418C3162" w:rsidR="00C57860" w:rsidRPr="008E40D5" w:rsidRDefault="00055FA4" w:rsidP="008E40D5">
      <w:pPr>
        <w:outlineLvl w:val="0"/>
        <w:rPr>
          <w:bCs/>
        </w:rPr>
      </w:pPr>
      <w:r w:rsidRPr="0092612C">
        <w:t xml:space="preserve">The meeting was closed </w:t>
      </w:r>
      <w:r w:rsidR="00A375DF" w:rsidRPr="0092612C">
        <w:t xml:space="preserve">at </w:t>
      </w:r>
      <w:r w:rsidR="004126AC">
        <w:t>12.25</w:t>
      </w:r>
      <w:r w:rsidR="00F355B0">
        <w:t xml:space="preserve"> </w:t>
      </w:r>
      <w:r w:rsidR="004126AC">
        <w:t>p</w:t>
      </w:r>
      <w:r w:rsidR="00FC335C" w:rsidRPr="0092612C">
        <w:t>m</w:t>
      </w:r>
      <w:r w:rsidR="00017FD6" w:rsidRPr="0092612C">
        <w:t>.</w:t>
      </w:r>
    </w:p>
    <w:p w14:paraId="2EA65B76" w14:textId="77777777" w:rsidR="009B6E3D" w:rsidRDefault="009B6E3D" w:rsidP="00CF5091">
      <w:pPr>
        <w:outlineLvl w:val="0"/>
        <w:rPr>
          <w:b/>
          <w:szCs w:val="24"/>
          <w:lang w:val="en-GB"/>
        </w:rPr>
      </w:pPr>
    </w:p>
    <w:p w14:paraId="7BF38B33" w14:textId="7E848C14" w:rsidR="00CF5091" w:rsidRPr="00AD0BDC" w:rsidRDefault="00055FA4" w:rsidP="00CF5091">
      <w:pPr>
        <w:outlineLvl w:val="0"/>
        <w:rPr>
          <w:bCs/>
          <w:szCs w:val="24"/>
          <w:lang w:val="en-GB"/>
        </w:rPr>
      </w:pPr>
      <w:r w:rsidRPr="00843DC4">
        <w:rPr>
          <w:b/>
          <w:szCs w:val="24"/>
          <w:lang w:val="en-GB"/>
        </w:rPr>
        <w:t xml:space="preserve">Date of </w:t>
      </w:r>
      <w:r w:rsidR="00CF5091" w:rsidRPr="00843DC4">
        <w:rPr>
          <w:b/>
          <w:szCs w:val="24"/>
          <w:lang w:val="en-GB"/>
        </w:rPr>
        <w:t>N</w:t>
      </w:r>
      <w:r w:rsidRPr="00843DC4">
        <w:rPr>
          <w:b/>
          <w:szCs w:val="24"/>
          <w:lang w:val="en-GB"/>
        </w:rPr>
        <w:t>ext</w:t>
      </w:r>
      <w:r w:rsidR="00CF5091" w:rsidRPr="00843DC4">
        <w:rPr>
          <w:b/>
          <w:szCs w:val="24"/>
          <w:lang w:val="en-GB"/>
        </w:rPr>
        <w:t xml:space="preserve"> </w:t>
      </w:r>
      <w:r w:rsidR="006124E7" w:rsidRPr="00843DC4">
        <w:rPr>
          <w:b/>
          <w:szCs w:val="24"/>
          <w:lang w:val="en-GB"/>
        </w:rPr>
        <w:t>Meeting</w:t>
      </w:r>
      <w:r w:rsidR="008E40D5">
        <w:rPr>
          <w:b/>
          <w:szCs w:val="24"/>
          <w:lang w:val="en-GB"/>
        </w:rPr>
        <w:t xml:space="preserve">: </w:t>
      </w:r>
      <w:r w:rsidR="000107A5">
        <w:rPr>
          <w:b/>
          <w:szCs w:val="24"/>
          <w:lang w:val="en-GB"/>
        </w:rPr>
        <w:t xml:space="preserve"> </w:t>
      </w:r>
      <w:r w:rsidR="004126AC">
        <w:rPr>
          <w:b/>
          <w:szCs w:val="24"/>
          <w:lang w:val="en-GB"/>
        </w:rPr>
        <w:t>tbc</w:t>
      </w:r>
    </w:p>
    <w:p w14:paraId="75024040" w14:textId="77777777" w:rsidR="005E5C48" w:rsidRPr="00843DC4" w:rsidRDefault="005E5C48" w:rsidP="00CF5091">
      <w:pPr>
        <w:outlineLvl w:val="0"/>
        <w:rPr>
          <w:b/>
          <w:szCs w:val="24"/>
          <w:lang w:val="en-GB"/>
        </w:rPr>
      </w:pPr>
    </w:p>
    <w:p w14:paraId="4FE91E37" w14:textId="77777777" w:rsidR="009B6E3D" w:rsidRDefault="009B6E3D" w:rsidP="00F66AFA">
      <w:pPr>
        <w:outlineLvl w:val="0"/>
        <w:rPr>
          <w:szCs w:val="24"/>
          <w:lang w:val="en-GB"/>
        </w:rPr>
      </w:pPr>
    </w:p>
    <w:p w14:paraId="506AFC12" w14:textId="77777777" w:rsidR="009B6E3D" w:rsidRDefault="009B6E3D" w:rsidP="00F66AFA">
      <w:pPr>
        <w:outlineLvl w:val="0"/>
        <w:rPr>
          <w:szCs w:val="24"/>
          <w:lang w:val="en-GB"/>
        </w:rPr>
      </w:pPr>
    </w:p>
    <w:p w14:paraId="3FDA95C9" w14:textId="3D390B15" w:rsidR="0061280C" w:rsidRPr="00F66AFA" w:rsidRDefault="001403F3" w:rsidP="00F66AFA">
      <w:pPr>
        <w:outlineLvl w:val="0"/>
        <w:rPr>
          <w:b/>
          <w:szCs w:val="24"/>
          <w:lang w:val="en-GB"/>
        </w:rPr>
      </w:pPr>
      <w:r w:rsidRPr="00843DC4">
        <w:rPr>
          <w:szCs w:val="24"/>
          <w:lang w:val="en-GB"/>
        </w:rPr>
        <w:t>Signed……………………………</w:t>
      </w:r>
      <w:r w:rsidRPr="00843DC4">
        <w:rPr>
          <w:rFonts w:asciiTheme="minorHAnsi" w:hAnsiTheme="minorHAnsi" w:cstheme="minorHAnsi"/>
          <w:szCs w:val="24"/>
          <w:lang w:val="en-GB"/>
        </w:rPr>
        <w:t>……</w:t>
      </w:r>
      <w:r w:rsidRPr="0008544D">
        <w:rPr>
          <w:szCs w:val="24"/>
          <w:lang w:val="en-GB"/>
        </w:rPr>
        <w:t>…</w:t>
      </w:r>
      <w:r w:rsidR="00A700CE" w:rsidRPr="0008544D">
        <w:rPr>
          <w:szCs w:val="24"/>
          <w:lang w:val="en-GB"/>
        </w:rPr>
        <w:t>…. Chairperson</w:t>
      </w:r>
      <w:r w:rsidR="00055FA4" w:rsidRPr="0008544D">
        <w:rPr>
          <w:szCs w:val="24"/>
          <w:lang w:val="en-GB"/>
        </w:rPr>
        <w:tab/>
      </w:r>
      <w:r w:rsidR="00055FA4" w:rsidRPr="008E3B06">
        <w:rPr>
          <w:szCs w:val="24"/>
          <w:lang w:val="en-GB"/>
        </w:rPr>
        <w:t xml:space="preserve">………………………….. </w:t>
      </w:r>
    </w:p>
    <w:sectPr w:rsidR="0061280C" w:rsidRPr="00F66AFA" w:rsidSect="009A6F19">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AA74" w14:textId="77777777" w:rsidR="0008680D" w:rsidRDefault="0008680D">
      <w:r>
        <w:separator/>
      </w:r>
    </w:p>
  </w:endnote>
  <w:endnote w:type="continuationSeparator" w:id="0">
    <w:p w14:paraId="73C84D73" w14:textId="77777777" w:rsidR="0008680D" w:rsidRDefault="0008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DCED" w14:textId="77777777" w:rsidR="0008680D" w:rsidRDefault="0008680D">
      <w:r>
        <w:separator/>
      </w:r>
    </w:p>
  </w:footnote>
  <w:footnote w:type="continuationSeparator" w:id="0">
    <w:p w14:paraId="245CC969" w14:textId="77777777" w:rsidR="0008680D" w:rsidRDefault="0008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B55ED"/>
    <w:multiLevelType w:val="hybridMultilevel"/>
    <w:tmpl w:val="72B8A0F4"/>
    <w:lvl w:ilvl="0" w:tplc="E894F2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21258"/>
    <w:multiLevelType w:val="hybridMultilevel"/>
    <w:tmpl w:val="041CF7FA"/>
    <w:lvl w:ilvl="0" w:tplc="C07618F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B1F45"/>
    <w:multiLevelType w:val="hybridMultilevel"/>
    <w:tmpl w:val="091E4560"/>
    <w:lvl w:ilvl="0" w:tplc="1B30447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10" w15:restartNumberingAfterBreak="0">
    <w:nsid w:val="57F05580"/>
    <w:multiLevelType w:val="hybridMultilevel"/>
    <w:tmpl w:val="52E4880C"/>
    <w:lvl w:ilvl="0" w:tplc="ED78BD6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B1B4A"/>
    <w:multiLevelType w:val="hybridMultilevel"/>
    <w:tmpl w:val="71B228AE"/>
    <w:lvl w:ilvl="0" w:tplc="88C2049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36164">
    <w:abstractNumId w:val="12"/>
  </w:num>
  <w:num w:numId="2" w16cid:durableId="842285462">
    <w:abstractNumId w:val="0"/>
  </w:num>
  <w:num w:numId="3" w16cid:durableId="1046299203">
    <w:abstractNumId w:val="9"/>
  </w:num>
  <w:num w:numId="4" w16cid:durableId="538471305">
    <w:abstractNumId w:val="4"/>
  </w:num>
  <w:num w:numId="5" w16cid:durableId="1335956390">
    <w:abstractNumId w:val="2"/>
  </w:num>
  <w:num w:numId="6" w16cid:durableId="541017900">
    <w:abstractNumId w:val="6"/>
  </w:num>
  <w:num w:numId="7" w16cid:durableId="568812757">
    <w:abstractNumId w:val="7"/>
  </w:num>
  <w:num w:numId="8" w16cid:durableId="1679622929">
    <w:abstractNumId w:val="1"/>
  </w:num>
  <w:num w:numId="9" w16cid:durableId="767115626">
    <w:abstractNumId w:val="11"/>
  </w:num>
  <w:num w:numId="10" w16cid:durableId="364064957">
    <w:abstractNumId w:val="8"/>
  </w:num>
  <w:num w:numId="11" w16cid:durableId="963851726">
    <w:abstractNumId w:val="5"/>
  </w:num>
  <w:num w:numId="12" w16cid:durableId="1852448262">
    <w:abstractNumId w:val="10"/>
  </w:num>
  <w:num w:numId="13" w16cid:durableId="7641551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7A5"/>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3E54"/>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80D"/>
    <w:rsid w:val="00086B75"/>
    <w:rsid w:val="000871AA"/>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3814"/>
    <w:rsid w:val="000C4D01"/>
    <w:rsid w:val="000C52BE"/>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5BC"/>
    <w:rsid w:val="000E46DE"/>
    <w:rsid w:val="000E4950"/>
    <w:rsid w:val="000E4DE4"/>
    <w:rsid w:val="000E54C0"/>
    <w:rsid w:val="000E65DA"/>
    <w:rsid w:val="000E6FEF"/>
    <w:rsid w:val="000E76E5"/>
    <w:rsid w:val="000E7FAF"/>
    <w:rsid w:val="000F1DD8"/>
    <w:rsid w:val="000F21AC"/>
    <w:rsid w:val="000F3968"/>
    <w:rsid w:val="000F556A"/>
    <w:rsid w:val="000F5726"/>
    <w:rsid w:val="000F59C9"/>
    <w:rsid w:val="000F635C"/>
    <w:rsid w:val="00100CDF"/>
    <w:rsid w:val="001023A1"/>
    <w:rsid w:val="001040F7"/>
    <w:rsid w:val="00106590"/>
    <w:rsid w:val="00106AF0"/>
    <w:rsid w:val="00106DA4"/>
    <w:rsid w:val="001079D2"/>
    <w:rsid w:val="00110912"/>
    <w:rsid w:val="00110BDA"/>
    <w:rsid w:val="001130B2"/>
    <w:rsid w:val="00113AAB"/>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1DC"/>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55C72"/>
    <w:rsid w:val="001600CE"/>
    <w:rsid w:val="0016097D"/>
    <w:rsid w:val="0016098C"/>
    <w:rsid w:val="00161456"/>
    <w:rsid w:val="00161719"/>
    <w:rsid w:val="0016250B"/>
    <w:rsid w:val="0016268C"/>
    <w:rsid w:val="00163297"/>
    <w:rsid w:val="001641FA"/>
    <w:rsid w:val="00164496"/>
    <w:rsid w:val="00165BD6"/>
    <w:rsid w:val="00165CEE"/>
    <w:rsid w:val="00166404"/>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A55"/>
    <w:rsid w:val="00183B43"/>
    <w:rsid w:val="001841AE"/>
    <w:rsid w:val="00184FBA"/>
    <w:rsid w:val="00185A2F"/>
    <w:rsid w:val="00185F1A"/>
    <w:rsid w:val="00186B31"/>
    <w:rsid w:val="0018724E"/>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4FF"/>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1359"/>
    <w:rsid w:val="001C2824"/>
    <w:rsid w:val="001C287D"/>
    <w:rsid w:val="001C3FBD"/>
    <w:rsid w:val="001C4349"/>
    <w:rsid w:val="001C56B8"/>
    <w:rsid w:val="001C5D4E"/>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69F2"/>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0C29"/>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5655"/>
    <w:rsid w:val="00276516"/>
    <w:rsid w:val="00276B59"/>
    <w:rsid w:val="00277DFF"/>
    <w:rsid w:val="00280E3B"/>
    <w:rsid w:val="0028251F"/>
    <w:rsid w:val="00283C3D"/>
    <w:rsid w:val="00283DF7"/>
    <w:rsid w:val="00284EDB"/>
    <w:rsid w:val="00285A52"/>
    <w:rsid w:val="00286C0F"/>
    <w:rsid w:val="00286E09"/>
    <w:rsid w:val="0028727D"/>
    <w:rsid w:val="002873A2"/>
    <w:rsid w:val="00287BE3"/>
    <w:rsid w:val="002900E0"/>
    <w:rsid w:val="002902CD"/>
    <w:rsid w:val="00290DA8"/>
    <w:rsid w:val="00290E41"/>
    <w:rsid w:val="00292F6A"/>
    <w:rsid w:val="0029508B"/>
    <w:rsid w:val="00296411"/>
    <w:rsid w:val="0029642F"/>
    <w:rsid w:val="00296AB6"/>
    <w:rsid w:val="00296F7D"/>
    <w:rsid w:val="00297596"/>
    <w:rsid w:val="002A224F"/>
    <w:rsid w:val="002A3B60"/>
    <w:rsid w:val="002A4372"/>
    <w:rsid w:val="002A43B4"/>
    <w:rsid w:val="002A4D56"/>
    <w:rsid w:val="002A5379"/>
    <w:rsid w:val="002A5D80"/>
    <w:rsid w:val="002A62C5"/>
    <w:rsid w:val="002A646D"/>
    <w:rsid w:val="002A6D3A"/>
    <w:rsid w:val="002A6F3B"/>
    <w:rsid w:val="002A721B"/>
    <w:rsid w:val="002A7873"/>
    <w:rsid w:val="002B032A"/>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3F33"/>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AF5"/>
    <w:rsid w:val="002E3DD6"/>
    <w:rsid w:val="002E456C"/>
    <w:rsid w:val="002E4B13"/>
    <w:rsid w:val="002E5350"/>
    <w:rsid w:val="002E5B5D"/>
    <w:rsid w:val="002E5C0D"/>
    <w:rsid w:val="002E625C"/>
    <w:rsid w:val="002E73CB"/>
    <w:rsid w:val="002E7581"/>
    <w:rsid w:val="002E7A0D"/>
    <w:rsid w:val="002E7ADA"/>
    <w:rsid w:val="002F1D27"/>
    <w:rsid w:val="002F217E"/>
    <w:rsid w:val="002F474D"/>
    <w:rsid w:val="002F532B"/>
    <w:rsid w:val="002F6144"/>
    <w:rsid w:val="002F662F"/>
    <w:rsid w:val="002F67CD"/>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2B20"/>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0F19"/>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706EE"/>
    <w:rsid w:val="00370EEF"/>
    <w:rsid w:val="003713F3"/>
    <w:rsid w:val="0037160F"/>
    <w:rsid w:val="003735E0"/>
    <w:rsid w:val="003739EB"/>
    <w:rsid w:val="00374446"/>
    <w:rsid w:val="00374E35"/>
    <w:rsid w:val="00380651"/>
    <w:rsid w:val="00380BFA"/>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09D7"/>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4FF0"/>
    <w:rsid w:val="003C5840"/>
    <w:rsid w:val="003C5E21"/>
    <w:rsid w:val="003C5FF5"/>
    <w:rsid w:val="003C7743"/>
    <w:rsid w:val="003C78BD"/>
    <w:rsid w:val="003D0742"/>
    <w:rsid w:val="003D10FF"/>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60F"/>
    <w:rsid w:val="003E2B34"/>
    <w:rsid w:val="003E3BAF"/>
    <w:rsid w:val="003E560D"/>
    <w:rsid w:val="003E61A1"/>
    <w:rsid w:val="003E6566"/>
    <w:rsid w:val="003E6C6D"/>
    <w:rsid w:val="003E6CB3"/>
    <w:rsid w:val="003E7B41"/>
    <w:rsid w:val="003F0828"/>
    <w:rsid w:val="003F12FC"/>
    <w:rsid w:val="003F1EEC"/>
    <w:rsid w:val="003F25D6"/>
    <w:rsid w:val="003F3932"/>
    <w:rsid w:val="003F3EA8"/>
    <w:rsid w:val="003F417D"/>
    <w:rsid w:val="003F614E"/>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6AC"/>
    <w:rsid w:val="00412A0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769"/>
    <w:rsid w:val="00436800"/>
    <w:rsid w:val="00440B90"/>
    <w:rsid w:val="00440BF1"/>
    <w:rsid w:val="00440E22"/>
    <w:rsid w:val="00440E43"/>
    <w:rsid w:val="00441450"/>
    <w:rsid w:val="004419C5"/>
    <w:rsid w:val="00441BD0"/>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4966"/>
    <w:rsid w:val="00456F44"/>
    <w:rsid w:val="004609D4"/>
    <w:rsid w:val="00461AC7"/>
    <w:rsid w:val="00462E4A"/>
    <w:rsid w:val="00462EAA"/>
    <w:rsid w:val="0046357E"/>
    <w:rsid w:val="00463868"/>
    <w:rsid w:val="00463C30"/>
    <w:rsid w:val="0046753A"/>
    <w:rsid w:val="00467F3C"/>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5D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1664"/>
    <w:rsid w:val="004A2242"/>
    <w:rsid w:val="004A32A5"/>
    <w:rsid w:val="004A3891"/>
    <w:rsid w:val="004A4180"/>
    <w:rsid w:val="004A419A"/>
    <w:rsid w:val="004A44BA"/>
    <w:rsid w:val="004A5BC4"/>
    <w:rsid w:val="004A603A"/>
    <w:rsid w:val="004A6FBC"/>
    <w:rsid w:val="004A7748"/>
    <w:rsid w:val="004A7921"/>
    <w:rsid w:val="004A7B21"/>
    <w:rsid w:val="004A7B6A"/>
    <w:rsid w:val="004A7F0F"/>
    <w:rsid w:val="004B449F"/>
    <w:rsid w:val="004B502D"/>
    <w:rsid w:val="004B525A"/>
    <w:rsid w:val="004B5679"/>
    <w:rsid w:val="004B5CFE"/>
    <w:rsid w:val="004B64AA"/>
    <w:rsid w:val="004B71A6"/>
    <w:rsid w:val="004C070C"/>
    <w:rsid w:val="004C1CFD"/>
    <w:rsid w:val="004C2802"/>
    <w:rsid w:val="004C3502"/>
    <w:rsid w:val="004C4130"/>
    <w:rsid w:val="004C60C4"/>
    <w:rsid w:val="004C6528"/>
    <w:rsid w:val="004D07CF"/>
    <w:rsid w:val="004D0890"/>
    <w:rsid w:val="004D0D85"/>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9F1"/>
    <w:rsid w:val="00512D69"/>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37E2"/>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6EC8"/>
    <w:rsid w:val="00567823"/>
    <w:rsid w:val="00567B44"/>
    <w:rsid w:val="00567F6A"/>
    <w:rsid w:val="005703A6"/>
    <w:rsid w:val="0057139B"/>
    <w:rsid w:val="00571E22"/>
    <w:rsid w:val="00571FAD"/>
    <w:rsid w:val="0057290B"/>
    <w:rsid w:val="005736EE"/>
    <w:rsid w:val="00573DB6"/>
    <w:rsid w:val="005759F4"/>
    <w:rsid w:val="00576901"/>
    <w:rsid w:val="005769F2"/>
    <w:rsid w:val="00577470"/>
    <w:rsid w:val="00580179"/>
    <w:rsid w:val="00580261"/>
    <w:rsid w:val="00581FE8"/>
    <w:rsid w:val="00582BE0"/>
    <w:rsid w:val="00583243"/>
    <w:rsid w:val="00584D8F"/>
    <w:rsid w:val="00587666"/>
    <w:rsid w:val="00590A8E"/>
    <w:rsid w:val="00593053"/>
    <w:rsid w:val="005934F5"/>
    <w:rsid w:val="0059393A"/>
    <w:rsid w:val="00593F0A"/>
    <w:rsid w:val="00594097"/>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216"/>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652"/>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6DF3"/>
    <w:rsid w:val="00617DE0"/>
    <w:rsid w:val="00617DF7"/>
    <w:rsid w:val="00621610"/>
    <w:rsid w:val="00622385"/>
    <w:rsid w:val="00622C9E"/>
    <w:rsid w:val="00623429"/>
    <w:rsid w:val="00623B20"/>
    <w:rsid w:val="00625EF3"/>
    <w:rsid w:val="00626A6D"/>
    <w:rsid w:val="0063093C"/>
    <w:rsid w:val="00631EEE"/>
    <w:rsid w:val="006324C0"/>
    <w:rsid w:val="00632B24"/>
    <w:rsid w:val="00633E66"/>
    <w:rsid w:val="00635E3B"/>
    <w:rsid w:val="00636832"/>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11F95"/>
    <w:rsid w:val="00712793"/>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82C"/>
    <w:rsid w:val="0073201E"/>
    <w:rsid w:val="00732C2B"/>
    <w:rsid w:val="00733478"/>
    <w:rsid w:val="00733686"/>
    <w:rsid w:val="00736586"/>
    <w:rsid w:val="00736C1B"/>
    <w:rsid w:val="00740BC2"/>
    <w:rsid w:val="00740EE1"/>
    <w:rsid w:val="007414CF"/>
    <w:rsid w:val="00742B15"/>
    <w:rsid w:val="00742B28"/>
    <w:rsid w:val="00743131"/>
    <w:rsid w:val="00743F54"/>
    <w:rsid w:val="0074440D"/>
    <w:rsid w:val="00745124"/>
    <w:rsid w:val="00746A54"/>
    <w:rsid w:val="007479AD"/>
    <w:rsid w:val="007504E9"/>
    <w:rsid w:val="00750D67"/>
    <w:rsid w:val="00750E6A"/>
    <w:rsid w:val="00751654"/>
    <w:rsid w:val="007524C5"/>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02C"/>
    <w:rsid w:val="007836CB"/>
    <w:rsid w:val="007842E8"/>
    <w:rsid w:val="00786C37"/>
    <w:rsid w:val="0079060A"/>
    <w:rsid w:val="00790D60"/>
    <w:rsid w:val="00792176"/>
    <w:rsid w:val="00792983"/>
    <w:rsid w:val="0079381C"/>
    <w:rsid w:val="00793850"/>
    <w:rsid w:val="00794238"/>
    <w:rsid w:val="00796D1F"/>
    <w:rsid w:val="00797006"/>
    <w:rsid w:val="00797454"/>
    <w:rsid w:val="007A0229"/>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21B5"/>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3CE2"/>
    <w:rsid w:val="00814254"/>
    <w:rsid w:val="008144BD"/>
    <w:rsid w:val="00816DB3"/>
    <w:rsid w:val="00820775"/>
    <w:rsid w:val="00820A0E"/>
    <w:rsid w:val="0082162B"/>
    <w:rsid w:val="00822481"/>
    <w:rsid w:val="00823973"/>
    <w:rsid w:val="00824028"/>
    <w:rsid w:val="00824ED3"/>
    <w:rsid w:val="008264F6"/>
    <w:rsid w:val="00827275"/>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8DC"/>
    <w:rsid w:val="00854027"/>
    <w:rsid w:val="008548F5"/>
    <w:rsid w:val="00854937"/>
    <w:rsid w:val="00854A00"/>
    <w:rsid w:val="008557A6"/>
    <w:rsid w:val="00855C91"/>
    <w:rsid w:val="00855E61"/>
    <w:rsid w:val="0086072E"/>
    <w:rsid w:val="00860D61"/>
    <w:rsid w:val="0086378A"/>
    <w:rsid w:val="0086426D"/>
    <w:rsid w:val="00864F15"/>
    <w:rsid w:val="00865073"/>
    <w:rsid w:val="00870FEB"/>
    <w:rsid w:val="0087261F"/>
    <w:rsid w:val="00874ADD"/>
    <w:rsid w:val="00874F3A"/>
    <w:rsid w:val="00875524"/>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52C3"/>
    <w:rsid w:val="008E5431"/>
    <w:rsid w:val="008E6321"/>
    <w:rsid w:val="008E6871"/>
    <w:rsid w:val="008E72B4"/>
    <w:rsid w:val="008E763D"/>
    <w:rsid w:val="008E7C23"/>
    <w:rsid w:val="008F0507"/>
    <w:rsid w:val="008F109E"/>
    <w:rsid w:val="008F14FC"/>
    <w:rsid w:val="008F1EB4"/>
    <w:rsid w:val="008F2B99"/>
    <w:rsid w:val="008F366B"/>
    <w:rsid w:val="008F396B"/>
    <w:rsid w:val="008F39DA"/>
    <w:rsid w:val="008F4A86"/>
    <w:rsid w:val="008F5532"/>
    <w:rsid w:val="008F635F"/>
    <w:rsid w:val="008F6808"/>
    <w:rsid w:val="008F6EC1"/>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3DC"/>
    <w:rsid w:val="00937602"/>
    <w:rsid w:val="00937D22"/>
    <w:rsid w:val="00937F3E"/>
    <w:rsid w:val="00940665"/>
    <w:rsid w:val="00940E9D"/>
    <w:rsid w:val="009420CB"/>
    <w:rsid w:val="0094227F"/>
    <w:rsid w:val="00942815"/>
    <w:rsid w:val="00942A28"/>
    <w:rsid w:val="00942B00"/>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77823"/>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2C0"/>
    <w:rsid w:val="00996355"/>
    <w:rsid w:val="00997344"/>
    <w:rsid w:val="00997410"/>
    <w:rsid w:val="0099747E"/>
    <w:rsid w:val="009975E8"/>
    <w:rsid w:val="00997E99"/>
    <w:rsid w:val="009A33E9"/>
    <w:rsid w:val="009A346F"/>
    <w:rsid w:val="009A51EE"/>
    <w:rsid w:val="009A5353"/>
    <w:rsid w:val="009A56DB"/>
    <w:rsid w:val="009A587F"/>
    <w:rsid w:val="009A61D7"/>
    <w:rsid w:val="009A639D"/>
    <w:rsid w:val="009A6832"/>
    <w:rsid w:val="009A6F19"/>
    <w:rsid w:val="009A76DB"/>
    <w:rsid w:val="009A7F34"/>
    <w:rsid w:val="009B0522"/>
    <w:rsid w:val="009B06B7"/>
    <w:rsid w:val="009B0B1F"/>
    <w:rsid w:val="009B101F"/>
    <w:rsid w:val="009B114C"/>
    <w:rsid w:val="009B12C7"/>
    <w:rsid w:val="009B37C2"/>
    <w:rsid w:val="009B3A57"/>
    <w:rsid w:val="009B3A65"/>
    <w:rsid w:val="009B3BCE"/>
    <w:rsid w:val="009B411D"/>
    <w:rsid w:val="009B4323"/>
    <w:rsid w:val="009B4B51"/>
    <w:rsid w:val="009B6E3D"/>
    <w:rsid w:val="009C1004"/>
    <w:rsid w:val="009C11AC"/>
    <w:rsid w:val="009C17ED"/>
    <w:rsid w:val="009C1877"/>
    <w:rsid w:val="009C1AEB"/>
    <w:rsid w:val="009C33A7"/>
    <w:rsid w:val="009C5568"/>
    <w:rsid w:val="009C6318"/>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6E"/>
    <w:rsid w:val="009F6C73"/>
    <w:rsid w:val="009F7047"/>
    <w:rsid w:val="00A00F33"/>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3842"/>
    <w:rsid w:val="00A142B0"/>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422"/>
    <w:rsid w:val="00A600FC"/>
    <w:rsid w:val="00A60865"/>
    <w:rsid w:val="00A60A84"/>
    <w:rsid w:val="00A6196E"/>
    <w:rsid w:val="00A6221E"/>
    <w:rsid w:val="00A62236"/>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1F4"/>
    <w:rsid w:val="00A86AFD"/>
    <w:rsid w:val="00A87B0A"/>
    <w:rsid w:val="00A919BF"/>
    <w:rsid w:val="00A91A30"/>
    <w:rsid w:val="00A93AEA"/>
    <w:rsid w:val="00A95610"/>
    <w:rsid w:val="00A95786"/>
    <w:rsid w:val="00A9595D"/>
    <w:rsid w:val="00A95960"/>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5F3"/>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5F01"/>
    <w:rsid w:val="00AF6D55"/>
    <w:rsid w:val="00AF6F51"/>
    <w:rsid w:val="00AF7037"/>
    <w:rsid w:val="00AF7866"/>
    <w:rsid w:val="00AF79D9"/>
    <w:rsid w:val="00B0021F"/>
    <w:rsid w:val="00B009C2"/>
    <w:rsid w:val="00B0127E"/>
    <w:rsid w:val="00B01740"/>
    <w:rsid w:val="00B017C9"/>
    <w:rsid w:val="00B042B7"/>
    <w:rsid w:val="00B04595"/>
    <w:rsid w:val="00B051AD"/>
    <w:rsid w:val="00B059A7"/>
    <w:rsid w:val="00B05D99"/>
    <w:rsid w:val="00B07A5E"/>
    <w:rsid w:val="00B07D3D"/>
    <w:rsid w:val="00B1096D"/>
    <w:rsid w:val="00B11096"/>
    <w:rsid w:val="00B11D4F"/>
    <w:rsid w:val="00B11DB3"/>
    <w:rsid w:val="00B12A8C"/>
    <w:rsid w:val="00B1449C"/>
    <w:rsid w:val="00B14900"/>
    <w:rsid w:val="00B15BC7"/>
    <w:rsid w:val="00B20062"/>
    <w:rsid w:val="00B210D7"/>
    <w:rsid w:val="00B21541"/>
    <w:rsid w:val="00B2261F"/>
    <w:rsid w:val="00B22BFB"/>
    <w:rsid w:val="00B23A13"/>
    <w:rsid w:val="00B261FE"/>
    <w:rsid w:val="00B26B8F"/>
    <w:rsid w:val="00B27D0D"/>
    <w:rsid w:val="00B3028D"/>
    <w:rsid w:val="00B30965"/>
    <w:rsid w:val="00B30B78"/>
    <w:rsid w:val="00B33028"/>
    <w:rsid w:val="00B35885"/>
    <w:rsid w:val="00B35D32"/>
    <w:rsid w:val="00B413FE"/>
    <w:rsid w:val="00B41AF6"/>
    <w:rsid w:val="00B41FB0"/>
    <w:rsid w:val="00B4262D"/>
    <w:rsid w:val="00B432D9"/>
    <w:rsid w:val="00B43461"/>
    <w:rsid w:val="00B43D19"/>
    <w:rsid w:val="00B46FC4"/>
    <w:rsid w:val="00B4791A"/>
    <w:rsid w:val="00B50940"/>
    <w:rsid w:val="00B50FEF"/>
    <w:rsid w:val="00B513DF"/>
    <w:rsid w:val="00B517DF"/>
    <w:rsid w:val="00B52246"/>
    <w:rsid w:val="00B52D00"/>
    <w:rsid w:val="00B5341D"/>
    <w:rsid w:val="00B54AF4"/>
    <w:rsid w:val="00B56086"/>
    <w:rsid w:val="00B568A8"/>
    <w:rsid w:val="00B575AB"/>
    <w:rsid w:val="00B618F1"/>
    <w:rsid w:val="00B61A2A"/>
    <w:rsid w:val="00B61A49"/>
    <w:rsid w:val="00B61A5F"/>
    <w:rsid w:val="00B62130"/>
    <w:rsid w:val="00B62D56"/>
    <w:rsid w:val="00B62E3A"/>
    <w:rsid w:val="00B63887"/>
    <w:rsid w:val="00B63BBC"/>
    <w:rsid w:val="00B652EE"/>
    <w:rsid w:val="00B6583C"/>
    <w:rsid w:val="00B66C49"/>
    <w:rsid w:val="00B6718A"/>
    <w:rsid w:val="00B67EA4"/>
    <w:rsid w:val="00B71676"/>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18FA"/>
    <w:rsid w:val="00BD2ACD"/>
    <w:rsid w:val="00BD3378"/>
    <w:rsid w:val="00BD449B"/>
    <w:rsid w:val="00BD4FA5"/>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950"/>
    <w:rsid w:val="00BF7556"/>
    <w:rsid w:val="00BF7CC6"/>
    <w:rsid w:val="00C004DB"/>
    <w:rsid w:val="00C00D30"/>
    <w:rsid w:val="00C022AF"/>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8D8"/>
    <w:rsid w:val="00C34E46"/>
    <w:rsid w:val="00C34E79"/>
    <w:rsid w:val="00C35AB4"/>
    <w:rsid w:val="00C35EB2"/>
    <w:rsid w:val="00C3600A"/>
    <w:rsid w:val="00C36ACE"/>
    <w:rsid w:val="00C37AC4"/>
    <w:rsid w:val="00C37ED7"/>
    <w:rsid w:val="00C4023C"/>
    <w:rsid w:val="00C404AB"/>
    <w:rsid w:val="00C41621"/>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705F3"/>
    <w:rsid w:val="00C70E37"/>
    <w:rsid w:val="00C70F48"/>
    <w:rsid w:val="00C72259"/>
    <w:rsid w:val="00C73230"/>
    <w:rsid w:val="00C74298"/>
    <w:rsid w:val="00C74D95"/>
    <w:rsid w:val="00C74F15"/>
    <w:rsid w:val="00C77771"/>
    <w:rsid w:val="00C801F4"/>
    <w:rsid w:val="00C80A4C"/>
    <w:rsid w:val="00C80AAC"/>
    <w:rsid w:val="00C815C9"/>
    <w:rsid w:val="00C82338"/>
    <w:rsid w:val="00C8294A"/>
    <w:rsid w:val="00C82E32"/>
    <w:rsid w:val="00C82FC0"/>
    <w:rsid w:val="00C83C93"/>
    <w:rsid w:val="00C85662"/>
    <w:rsid w:val="00C864CE"/>
    <w:rsid w:val="00C87602"/>
    <w:rsid w:val="00C8765C"/>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2CA"/>
    <w:rsid w:val="00CB7EA7"/>
    <w:rsid w:val="00CC09DD"/>
    <w:rsid w:val="00CC2821"/>
    <w:rsid w:val="00CC2971"/>
    <w:rsid w:val="00CC2A90"/>
    <w:rsid w:val="00CC2B15"/>
    <w:rsid w:val="00CC2C1E"/>
    <w:rsid w:val="00CC35FB"/>
    <w:rsid w:val="00CC3637"/>
    <w:rsid w:val="00CC3A42"/>
    <w:rsid w:val="00CC4126"/>
    <w:rsid w:val="00CC4EF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6D2"/>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EA6"/>
    <w:rsid w:val="00D357D5"/>
    <w:rsid w:val="00D35F40"/>
    <w:rsid w:val="00D36946"/>
    <w:rsid w:val="00D37EF1"/>
    <w:rsid w:val="00D40BAB"/>
    <w:rsid w:val="00D41441"/>
    <w:rsid w:val="00D41539"/>
    <w:rsid w:val="00D41E81"/>
    <w:rsid w:val="00D42165"/>
    <w:rsid w:val="00D42AEC"/>
    <w:rsid w:val="00D42AFB"/>
    <w:rsid w:val="00D43BDF"/>
    <w:rsid w:val="00D43FDB"/>
    <w:rsid w:val="00D450BA"/>
    <w:rsid w:val="00D46938"/>
    <w:rsid w:val="00D46982"/>
    <w:rsid w:val="00D46C75"/>
    <w:rsid w:val="00D478CE"/>
    <w:rsid w:val="00D47948"/>
    <w:rsid w:val="00D501B0"/>
    <w:rsid w:val="00D51DB2"/>
    <w:rsid w:val="00D54413"/>
    <w:rsid w:val="00D54568"/>
    <w:rsid w:val="00D547AC"/>
    <w:rsid w:val="00D54E8E"/>
    <w:rsid w:val="00D55269"/>
    <w:rsid w:val="00D558DA"/>
    <w:rsid w:val="00D55AE0"/>
    <w:rsid w:val="00D567BA"/>
    <w:rsid w:val="00D574F9"/>
    <w:rsid w:val="00D57F2F"/>
    <w:rsid w:val="00D57F42"/>
    <w:rsid w:val="00D609E6"/>
    <w:rsid w:val="00D617E3"/>
    <w:rsid w:val="00D619E4"/>
    <w:rsid w:val="00D6313C"/>
    <w:rsid w:val="00D63325"/>
    <w:rsid w:val="00D6474F"/>
    <w:rsid w:val="00D64902"/>
    <w:rsid w:val="00D64BE9"/>
    <w:rsid w:val="00D6740C"/>
    <w:rsid w:val="00D742DD"/>
    <w:rsid w:val="00D74697"/>
    <w:rsid w:val="00D74708"/>
    <w:rsid w:val="00D74832"/>
    <w:rsid w:val="00D76747"/>
    <w:rsid w:val="00D7703B"/>
    <w:rsid w:val="00D77A51"/>
    <w:rsid w:val="00D77EA3"/>
    <w:rsid w:val="00D80101"/>
    <w:rsid w:val="00D813FF"/>
    <w:rsid w:val="00D829D5"/>
    <w:rsid w:val="00D82CC0"/>
    <w:rsid w:val="00D82E13"/>
    <w:rsid w:val="00D8389D"/>
    <w:rsid w:val="00D84754"/>
    <w:rsid w:val="00D848FE"/>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C5ADB"/>
    <w:rsid w:val="00DD033D"/>
    <w:rsid w:val="00DD146B"/>
    <w:rsid w:val="00DD14C1"/>
    <w:rsid w:val="00DD3034"/>
    <w:rsid w:val="00DD4C90"/>
    <w:rsid w:val="00DD5650"/>
    <w:rsid w:val="00DD589B"/>
    <w:rsid w:val="00DD6702"/>
    <w:rsid w:val="00DD6D90"/>
    <w:rsid w:val="00DD7976"/>
    <w:rsid w:val="00DE0C5C"/>
    <w:rsid w:val="00DE195D"/>
    <w:rsid w:val="00DE249E"/>
    <w:rsid w:val="00DE27DE"/>
    <w:rsid w:val="00DE2917"/>
    <w:rsid w:val="00DE2EEE"/>
    <w:rsid w:val="00DE3695"/>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229C"/>
    <w:rsid w:val="00E02D38"/>
    <w:rsid w:val="00E032DE"/>
    <w:rsid w:val="00E03891"/>
    <w:rsid w:val="00E03E1E"/>
    <w:rsid w:val="00E05730"/>
    <w:rsid w:val="00E0712A"/>
    <w:rsid w:val="00E071B6"/>
    <w:rsid w:val="00E07AD2"/>
    <w:rsid w:val="00E109FB"/>
    <w:rsid w:val="00E10F0C"/>
    <w:rsid w:val="00E113BA"/>
    <w:rsid w:val="00E11527"/>
    <w:rsid w:val="00E11BBF"/>
    <w:rsid w:val="00E130A8"/>
    <w:rsid w:val="00E148E2"/>
    <w:rsid w:val="00E149AE"/>
    <w:rsid w:val="00E15E44"/>
    <w:rsid w:val="00E15EE0"/>
    <w:rsid w:val="00E1639F"/>
    <w:rsid w:val="00E16727"/>
    <w:rsid w:val="00E17C93"/>
    <w:rsid w:val="00E205B7"/>
    <w:rsid w:val="00E2079B"/>
    <w:rsid w:val="00E2082A"/>
    <w:rsid w:val="00E20AB6"/>
    <w:rsid w:val="00E20EAF"/>
    <w:rsid w:val="00E21327"/>
    <w:rsid w:val="00E230F1"/>
    <w:rsid w:val="00E2373F"/>
    <w:rsid w:val="00E23E87"/>
    <w:rsid w:val="00E24F64"/>
    <w:rsid w:val="00E25287"/>
    <w:rsid w:val="00E25EDE"/>
    <w:rsid w:val="00E263F5"/>
    <w:rsid w:val="00E27137"/>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6C4E"/>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B7D46"/>
    <w:rsid w:val="00EC2741"/>
    <w:rsid w:val="00EC2B56"/>
    <w:rsid w:val="00EC3D94"/>
    <w:rsid w:val="00EC4B87"/>
    <w:rsid w:val="00EC4DE1"/>
    <w:rsid w:val="00EC5AE9"/>
    <w:rsid w:val="00EC66C4"/>
    <w:rsid w:val="00EC7D2C"/>
    <w:rsid w:val="00ED07E7"/>
    <w:rsid w:val="00ED0E2F"/>
    <w:rsid w:val="00ED153A"/>
    <w:rsid w:val="00ED19FF"/>
    <w:rsid w:val="00ED33CB"/>
    <w:rsid w:val="00ED61A5"/>
    <w:rsid w:val="00ED6B2C"/>
    <w:rsid w:val="00ED7F9A"/>
    <w:rsid w:val="00EE0135"/>
    <w:rsid w:val="00EE269B"/>
    <w:rsid w:val="00EE39C0"/>
    <w:rsid w:val="00EE3A4A"/>
    <w:rsid w:val="00EE3CF6"/>
    <w:rsid w:val="00EE3D8B"/>
    <w:rsid w:val="00EE40A5"/>
    <w:rsid w:val="00EE605A"/>
    <w:rsid w:val="00EE73C3"/>
    <w:rsid w:val="00EF07D9"/>
    <w:rsid w:val="00EF1854"/>
    <w:rsid w:val="00EF18AD"/>
    <w:rsid w:val="00EF1C2E"/>
    <w:rsid w:val="00EF1C5F"/>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71E6"/>
    <w:rsid w:val="00F37213"/>
    <w:rsid w:val="00F3726F"/>
    <w:rsid w:val="00F40CE0"/>
    <w:rsid w:val="00F42471"/>
    <w:rsid w:val="00F42735"/>
    <w:rsid w:val="00F427AE"/>
    <w:rsid w:val="00F43D1D"/>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77BF8"/>
    <w:rsid w:val="00F80367"/>
    <w:rsid w:val="00F81066"/>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D10"/>
    <w:rsid w:val="00FD510B"/>
    <w:rsid w:val="00FD5A90"/>
    <w:rsid w:val="00FD5CD3"/>
    <w:rsid w:val="00FD60BF"/>
    <w:rsid w:val="00FD7C20"/>
    <w:rsid w:val="00FE06ED"/>
    <w:rsid w:val="00FE088A"/>
    <w:rsid w:val="00FE0A65"/>
    <w:rsid w:val="00FE1443"/>
    <w:rsid w:val="00FE561D"/>
    <w:rsid w:val="00FE599D"/>
    <w:rsid w:val="00FE59E9"/>
    <w:rsid w:val="00FE7244"/>
    <w:rsid w:val="00FE7268"/>
    <w:rsid w:val="00FE7D77"/>
    <w:rsid w:val="00FE7FE8"/>
    <w:rsid w:val="00FE7FF8"/>
    <w:rsid w:val="00FF01D3"/>
    <w:rsid w:val="00FF1182"/>
    <w:rsid w:val="00FF119B"/>
    <w:rsid w:val="00FF13CE"/>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065641357">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671566796">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70C-528B-4CEB-BA28-F260316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Sandra Figg</cp:lastModifiedBy>
  <cp:revision>6</cp:revision>
  <cp:lastPrinted>2023-10-17T18:53:00Z</cp:lastPrinted>
  <dcterms:created xsi:type="dcterms:W3CDTF">2023-10-17T15:13:00Z</dcterms:created>
  <dcterms:modified xsi:type="dcterms:W3CDTF">2023-10-17T19:32:00Z</dcterms:modified>
</cp:coreProperties>
</file>